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30" w:rsidRPr="00020487" w:rsidRDefault="00117C30" w:rsidP="00A7650E">
      <w:pPr>
        <w:spacing w:line="360" w:lineRule="auto"/>
        <w:rPr>
          <w:rFonts w:ascii="Calibri" w:hAnsi="Calibri" w:cs="Calibri"/>
          <w:b/>
          <w:bCs/>
          <w:i/>
          <w:color w:val="800000"/>
          <w:sz w:val="20"/>
          <w:szCs w:val="20"/>
        </w:rPr>
      </w:pPr>
    </w:p>
    <w:p w:rsidR="00117C30" w:rsidRPr="00020487" w:rsidRDefault="00117C30" w:rsidP="00A7650E">
      <w:pPr>
        <w:spacing w:line="360" w:lineRule="auto"/>
        <w:rPr>
          <w:rFonts w:ascii="Calibri" w:hAnsi="Calibri" w:cs="Calibri"/>
          <w:b/>
          <w:bCs/>
          <w:i/>
          <w:color w:val="800000"/>
          <w:sz w:val="20"/>
          <w:szCs w:val="20"/>
        </w:rPr>
      </w:pPr>
    </w:p>
    <w:p w:rsidR="00117C30" w:rsidRPr="00020487" w:rsidRDefault="00117C30" w:rsidP="00A7650E">
      <w:pPr>
        <w:spacing w:line="360" w:lineRule="auto"/>
        <w:rPr>
          <w:rFonts w:ascii="Calibri" w:hAnsi="Calibri" w:cs="Calibri"/>
          <w:b/>
          <w:bCs/>
          <w:i/>
          <w:color w:val="800000"/>
          <w:sz w:val="20"/>
          <w:szCs w:val="20"/>
        </w:rPr>
      </w:pPr>
    </w:p>
    <w:p w:rsidR="00117C30" w:rsidRPr="00020487" w:rsidRDefault="00117C30" w:rsidP="00C9470C">
      <w:pPr>
        <w:tabs>
          <w:tab w:val="left" w:pos="1830"/>
        </w:tabs>
        <w:spacing w:line="360" w:lineRule="auto"/>
        <w:rPr>
          <w:rFonts w:ascii="Calibri" w:hAnsi="Calibri" w:cs="Calibri"/>
          <w:b/>
          <w:bCs/>
          <w:i/>
          <w:color w:val="800000"/>
          <w:sz w:val="20"/>
          <w:szCs w:val="20"/>
        </w:rPr>
      </w:pPr>
      <w:r>
        <w:rPr>
          <w:rFonts w:ascii="Calibri" w:hAnsi="Calibri" w:cs="Calibri"/>
          <w:b/>
          <w:bCs/>
          <w:i/>
          <w:color w:val="800000"/>
          <w:sz w:val="20"/>
          <w:szCs w:val="20"/>
        </w:rPr>
        <w:tab/>
      </w:r>
    </w:p>
    <w:p w:rsidR="00117C30" w:rsidRPr="00020487" w:rsidRDefault="00117C30" w:rsidP="00A7650E">
      <w:pPr>
        <w:spacing w:line="360" w:lineRule="auto"/>
        <w:rPr>
          <w:rFonts w:ascii="Calibri" w:hAnsi="Calibri" w:cs="Calibri"/>
          <w:b/>
          <w:bCs/>
          <w:i/>
          <w:color w:val="800000"/>
          <w:sz w:val="20"/>
          <w:szCs w:val="20"/>
        </w:rPr>
      </w:pPr>
    </w:p>
    <w:p w:rsidR="00117C30" w:rsidRDefault="00117C30" w:rsidP="002049D7">
      <w:pPr>
        <w:ind w:left="1416"/>
        <w:rPr>
          <w:rFonts w:ascii="Calibri" w:hAnsi="Calibri" w:cs="Calibri"/>
          <w:b/>
          <w:bCs/>
          <w:color w:val="800000"/>
        </w:rPr>
      </w:pPr>
      <w:r w:rsidRPr="00020487">
        <w:rPr>
          <w:rFonts w:ascii="Calibri" w:hAnsi="Calibri" w:cs="Calibri"/>
          <w:b/>
          <w:bCs/>
          <w:color w:val="800000"/>
        </w:rPr>
        <w:t>WARUNKI SZCZEGÓLNE DO UBEZPIECZENIA NNW BEZPIECZNA SZKOŁA DLA dzieci</w:t>
      </w:r>
      <w:r>
        <w:rPr>
          <w:rFonts w:ascii="Calibri" w:hAnsi="Calibri" w:cs="Calibri"/>
          <w:b/>
          <w:bCs/>
          <w:color w:val="800000"/>
        </w:rPr>
        <w:br/>
      </w:r>
      <w:r w:rsidRPr="00020487">
        <w:rPr>
          <w:rFonts w:ascii="Calibri" w:hAnsi="Calibri" w:cs="Calibri"/>
          <w:b/>
          <w:bCs/>
          <w:color w:val="800000"/>
        </w:rPr>
        <w:t>i młodzieży</w:t>
      </w:r>
      <w:r>
        <w:rPr>
          <w:rFonts w:ascii="Calibri" w:hAnsi="Calibri" w:cs="Calibri"/>
          <w:b/>
          <w:bCs/>
          <w:color w:val="800000"/>
        </w:rPr>
        <w:t xml:space="preserve"> </w:t>
      </w:r>
      <w:r w:rsidRPr="00020487">
        <w:rPr>
          <w:rFonts w:ascii="Calibri" w:hAnsi="Calibri" w:cs="Calibri"/>
          <w:b/>
          <w:bCs/>
          <w:color w:val="800000"/>
        </w:rPr>
        <w:t>w wie</w:t>
      </w:r>
      <w:r>
        <w:rPr>
          <w:rFonts w:ascii="Calibri" w:hAnsi="Calibri" w:cs="Calibri"/>
          <w:b/>
          <w:bCs/>
          <w:color w:val="800000"/>
        </w:rPr>
        <w:t xml:space="preserve">ku do 25 lat </w:t>
      </w:r>
      <w:proofErr w:type="spellStart"/>
      <w:r>
        <w:rPr>
          <w:rFonts w:ascii="Calibri" w:hAnsi="Calibri" w:cs="Calibri"/>
          <w:b/>
          <w:bCs/>
          <w:color w:val="800000"/>
        </w:rPr>
        <w:t>na</w:t>
      </w:r>
      <w:proofErr w:type="spellEnd"/>
      <w:r>
        <w:rPr>
          <w:rFonts w:ascii="Calibri" w:hAnsi="Calibri" w:cs="Calibri"/>
          <w:b/>
          <w:bCs/>
          <w:color w:val="800000"/>
        </w:rPr>
        <w:t xml:space="preserve"> rok szkolny 2017/18</w:t>
      </w:r>
      <w:r w:rsidRPr="00020487">
        <w:rPr>
          <w:rFonts w:ascii="Calibri" w:hAnsi="Calibri" w:cs="Calibri"/>
          <w:b/>
          <w:bCs/>
          <w:color w:val="800000"/>
        </w:rPr>
        <w:t>, ubezpieczonych za pośrednictwem Agencji NR</w:t>
      </w:r>
      <w:r>
        <w:rPr>
          <w:rFonts w:ascii="Calibri" w:hAnsi="Calibri" w:cs="Calibri"/>
          <w:b/>
          <w:bCs/>
          <w:color w:val="800000"/>
        </w:rPr>
        <w:t xml:space="preserve"> 015776, </w:t>
      </w:r>
      <w:r w:rsidRPr="00020487">
        <w:rPr>
          <w:rFonts w:ascii="Calibri" w:hAnsi="Calibri" w:cs="Calibri"/>
          <w:b/>
          <w:bCs/>
          <w:color w:val="800000"/>
        </w:rPr>
        <w:t xml:space="preserve"> </w:t>
      </w:r>
      <w:r>
        <w:rPr>
          <w:rFonts w:ascii="Calibri" w:hAnsi="Calibri" w:cs="Calibri"/>
          <w:b/>
          <w:bCs/>
          <w:color w:val="800000"/>
        </w:rPr>
        <w:t>Koncepcja Sp. z o.o.</w:t>
      </w:r>
    </w:p>
    <w:p w:rsidR="00117C30" w:rsidRPr="00020487" w:rsidRDefault="00117C30" w:rsidP="005352E0">
      <w:pPr>
        <w:rPr>
          <w:rFonts w:ascii="Calibri" w:hAnsi="Calibri" w:cs="Arial"/>
          <w:color w:val="595959"/>
          <w:sz w:val="20"/>
          <w:szCs w:val="20"/>
        </w:rPr>
      </w:pPr>
    </w:p>
    <w:tbl>
      <w:tblPr>
        <w:tblW w:w="10349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bottom w:w="28" w:type="dxa"/>
        </w:tblCellMar>
        <w:tblLook w:val="01E0"/>
      </w:tblPr>
      <w:tblGrid>
        <w:gridCol w:w="6521"/>
        <w:gridCol w:w="1276"/>
        <w:gridCol w:w="1276"/>
        <w:gridCol w:w="1276"/>
      </w:tblGrid>
      <w:tr w:rsidR="00117C30" w:rsidRPr="00020487" w:rsidTr="00FD0370">
        <w:trPr>
          <w:trHeight w:val="729"/>
        </w:trPr>
        <w:tc>
          <w:tcPr>
            <w:tcW w:w="6521" w:type="dxa"/>
            <w:vMerge w:val="restart"/>
            <w:shd w:val="clear" w:color="auto" w:fill="D9D9D9"/>
            <w:vAlign w:val="center"/>
          </w:tcPr>
          <w:p w:rsidR="00117C30" w:rsidRPr="00020487" w:rsidRDefault="00117C30" w:rsidP="005904E2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 w:rsidRPr="00020487"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Rodzaj świadczenia (świadczenia związane z następstwem nieszczęśliwego wypadku)</w:t>
            </w:r>
          </w:p>
        </w:tc>
        <w:tc>
          <w:tcPr>
            <w:tcW w:w="3828" w:type="dxa"/>
            <w:gridSpan w:val="3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 w:rsidRPr="00020487"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Wysokość wypłaty</w:t>
            </w: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 xml:space="preserve"> – Suma Ubezpieczenia</w:t>
            </w:r>
          </w:p>
        </w:tc>
      </w:tr>
      <w:tr w:rsidR="00117C30" w:rsidRPr="00020487" w:rsidTr="008539D2">
        <w:trPr>
          <w:trHeight w:val="728"/>
        </w:trPr>
        <w:tc>
          <w:tcPr>
            <w:tcW w:w="6521" w:type="dxa"/>
            <w:vMerge/>
            <w:shd w:val="clear" w:color="auto" w:fill="D9D9D9"/>
            <w:vAlign w:val="center"/>
          </w:tcPr>
          <w:p w:rsidR="00117C30" w:rsidRPr="00020487" w:rsidRDefault="00117C30" w:rsidP="005904E2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10 000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11 000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12 000 zł</w:t>
            </w:r>
          </w:p>
        </w:tc>
      </w:tr>
      <w:tr w:rsidR="00117C30" w:rsidRPr="00020487" w:rsidTr="00200F58">
        <w:trPr>
          <w:trHeight w:val="20"/>
        </w:trPr>
        <w:tc>
          <w:tcPr>
            <w:tcW w:w="6521" w:type="dxa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śmierć Ubezpieczonego w wyniku NNW oraz </w:t>
            </w:r>
            <w:proofErr w:type="spellStart"/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sepsy</w:t>
            </w:r>
            <w:proofErr w:type="spellEnd"/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10 000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11 000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12 000 zł</w:t>
            </w:r>
          </w:p>
        </w:tc>
      </w:tr>
      <w:tr w:rsidR="00117C30" w:rsidRPr="00020487" w:rsidTr="00200F58">
        <w:trPr>
          <w:trHeight w:val="20"/>
        </w:trPr>
        <w:tc>
          <w:tcPr>
            <w:tcW w:w="6521" w:type="dxa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śmierć Ubezpieczonego w wyniku niewydolności wielonarządowej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10 000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11 000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12 000 zł</w:t>
            </w:r>
          </w:p>
        </w:tc>
      </w:tr>
      <w:tr w:rsidR="00117C30" w:rsidRPr="00020487" w:rsidTr="00200F58">
        <w:trPr>
          <w:trHeight w:val="20"/>
        </w:trPr>
        <w:tc>
          <w:tcPr>
            <w:tcW w:w="6521" w:type="dxa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całkowity (100%) trwały uszczerbek </w:t>
            </w:r>
            <w:proofErr w:type="spellStart"/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zdrowiu (trwałe inwalidztwo)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10 000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11 000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12 000 zł</w:t>
            </w:r>
          </w:p>
        </w:tc>
      </w:tr>
      <w:tr w:rsidR="00117C30" w:rsidRPr="00020487" w:rsidTr="009925A8">
        <w:trPr>
          <w:trHeight w:val="2060"/>
        </w:trPr>
        <w:tc>
          <w:tcPr>
            <w:tcW w:w="6521" w:type="dxa"/>
            <w:vMerge w:val="restart"/>
            <w:vAlign w:val="center"/>
          </w:tcPr>
          <w:p w:rsidR="00117C30" w:rsidRPr="00020487" w:rsidRDefault="00117C30" w:rsidP="00375BF2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częściowy trwały uszczerbek </w:t>
            </w:r>
            <w:proofErr w:type="spellStart"/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zdrowiu, w tym też: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poparzenie 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odmrożenie 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złamania, zwichni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>ęcia, skręcenia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zranienie, rany szarpane, rany cięte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wstrząśnienie mózgu, obicie mózgu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uszkodzenie narządu słuchu lub wzroku 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obrażenia ciała spowodowane atakiem  epilepsji, upadkiem </w:t>
            </w:r>
            <w:proofErr w:type="spellStart"/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skutek omdlenia, utraty przytomności o nieustalonej przyczynie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następstwa udarów mózgu</w:t>
            </w:r>
          </w:p>
          <w:p w:rsidR="00117C30" w:rsidRPr="00020487" w:rsidRDefault="00117C30" w:rsidP="00375BF2">
            <w:pPr>
              <w:numPr>
                <w:ilvl w:val="0"/>
                <w:numId w:val="16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następstwa zawału mięśnia sercowego</w:t>
            </w:r>
          </w:p>
        </w:tc>
        <w:tc>
          <w:tcPr>
            <w:tcW w:w="1276" w:type="dxa"/>
            <w:vAlign w:val="center"/>
          </w:tcPr>
          <w:p w:rsidR="00117C30" w:rsidRDefault="00117C30" w:rsidP="006038C9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100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6038C9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110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6038C9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120 zł</w:t>
            </w:r>
          </w:p>
        </w:tc>
      </w:tr>
      <w:tr w:rsidR="00117C30" w:rsidRPr="00020487" w:rsidTr="00375BF2">
        <w:trPr>
          <w:trHeight w:val="686"/>
        </w:trPr>
        <w:tc>
          <w:tcPr>
            <w:tcW w:w="6521" w:type="dxa"/>
            <w:vMerge/>
            <w:vAlign w:val="center"/>
          </w:tcPr>
          <w:p w:rsidR="00117C30" w:rsidRPr="00020487" w:rsidRDefault="00117C30" w:rsidP="006038C9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117C30" w:rsidRDefault="00117C30" w:rsidP="005352E0">
            <w:pPr>
              <w:spacing w:line="360" w:lineRule="auto"/>
              <w:jc w:val="center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 xml:space="preserve">za każdy 1 % uszczerbku </w:t>
            </w:r>
            <w:proofErr w:type="spellStart"/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 xml:space="preserve"> zdrowiu</w:t>
            </w:r>
          </w:p>
        </w:tc>
      </w:tr>
      <w:tr w:rsidR="00117C30" w:rsidRPr="00020487" w:rsidTr="00CD3171">
        <w:trPr>
          <w:trHeight w:val="419"/>
        </w:trPr>
        <w:tc>
          <w:tcPr>
            <w:tcW w:w="6521" w:type="dxa"/>
            <w:vMerge w:val="restart"/>
            <w:vAlign w:val="center"/>
          </w:tcPr>
          <w:p w:rsidR="00117C30" w:rsidRPr="00020487" w:rsidRDefault="00117C30" w:rsidP="00375BF2">
            <w:pPr>
              <w:numPr>
                <w:ilvl w:val="0"/>
                <w:numId w:val="17"/>
              </w:numPr>
              <w:ind w:left="357" w:hanging="357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skutki pogryzienia przez psa, pokąsania lub pogryzienia przez inne zwierzęta oraz ukąszenia owadów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– bez koniecznego pobytu w szpitalu</w:t>
            </w:r>
          </w:p>
        </w:tc>
        <w:tc>
          <w:tcPr>
            <w:tcW w:w="1276" w:type="dxa"/>
            <w:vAlign w:val="center"/>
          </w:tcPr>
          <w:p w:rsidR="00117C30" w:rsidRDefault="00117C30" w:rsidP="006038C9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100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110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120 zł</w:t>
            </w:r>
          </w:p>
        </w:tc>
      </w:tr>
      <w:tr w:rsidR="00117C30" w:rsidRPr="00020487" w:rsidTr="007A38C1">
        <w:trPr>
          <w:trHeight w:val="418"/>
        </w:trPr>
        <w:tc>
          <w:tcPr>
            <w:tcW w:w="6521" w:type="dxa"/>
            <w:vMerge/>
            <w:vAlign w:val="center"/>
          </w:tcPr>
          <w:p w:rsidR="00117C30" w:rsidRPr="00020487" w:rsidRDefault="00117C30" w:rsidP="00375BF2">
            <w:pPr>
              <w:numPr>
                <w:ilvl w:val="0"/>
                <w:numId w:val="17"/>
              </w:numPr>
              <w:ind w:left="357" w:hanging="357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117C30" w:rsidRDefault="00117C30" w:rsidP="00375BF2">
            <w:pPr>
              <w:spacing w:line="360" w:lineRule="auto"/>
              <w:jc w:val="center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za każdy 1 %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uszczerbku </w:t>
            </w:r>
            <w:proofErr w:type="spellStart"/>
            <w:r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zdrowiu</w:t>
            </w:r>
          </w:p>
        </w:tc>
      </w:tr>
      <w:tr w:rsidR="00117C30" w:rsidRPr="00020487" w:rsidTr="0016551E">
        <w:trPr>
          <w:trHeight w:val="247"/>
        </w:trPr>
        <w:tc>
          <w:tcPr>
            <w:tcW w:w="6521" w:type="dxa"/>
            <w:vMerge w:val="restart"/>
            <w:vAlign w:val="center"/>
          </w:tcPr>
          <w:p w:rsidR="00117C30" w:rsidRPr="00020487" w:rsidRDefault="00117C30" w:rsidP="00375BF2">
            <w:pPr>
              <w:numPr>
                <w:ilvl w:val="0"/>
                <w:numId w:val="18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uszczerbek </w:t>
            </w:r>
            <w:proofErr w:type="spellStart"/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zdrowiu w wyniku nieudanej próby samobójczej </w:t>
            </w:r>
          </w:p>
          <w:p w:rsidR="00117C30" w:rsidRPr="00020487" w:rsidRDefault="00117C30" w:rsidP="00375BF2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Pr="00020487" w:rsidRDefault="00117C30" w:rsidP="00375BF2">
            <w:pPr>
              <w:numPr>
                <w:ilvl w:val="0"/>
                <w:numId w:val="18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śmierć w wyniku popełnienia samobójstwa</w:t>
            </w:r>
          </w:p>
        </w:tc>
        <w:tc>
          <w:tcPr>
            <w:tcW w:w="1276" w:type="dxa"/>
            <w:vAlign w:val="center"/>
          </w:tcPr>
          <w:p w:rsidR="00117C30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100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110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120 zł</w:t>
            </w:r>
          </w:p>
        </w:tc>
      </w:tr>
      <w:tr w:rsidR="00117C30" w:rsidRPr="00020487" w:rsidTr="008B43A1">
        <w:trPr>
          <w:trHeight w:val="245"/>
        </w:trPr>
        <w:tc>
          <w:tcPr>
            <w:tcW w:w="6521" w:type="dxa"/>
            <w:vMerge/>
            <w:vAlign w:val="center"/>
          </w:tcPr>
          <w:p w:rsidR="00117C30" w:rsidRPr="00020487" w:rsidRDefault="00117C30" w:rsidP="00375BF2">
            <w:pPr>
              <w:numPr>
                <w:ilvl w:val="0"/>
                <w:numId w:val="18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117C30" w:rsidRDefault="00117C30" w:rsidP="00375BF2">
            <w:pPr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za każdy 1 %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uszczerbku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zdrowiu</w:t>
            </w:r>
          </w:p>
        </w:tc>
      </w:tr>
      <w:tr w:rsidR="00117C30" w:rsidRPr="00020487" w:rsidTr="00F620DA">
        <w:trPr>
          <w:trHeight w:val="245"/>
        </w:trPr>
        <w:tc>
          <w:tcPr>
            <w:tcW w:w="6521" w:type="dxa"/>
            <w:vMerge/>
            <w:vAlign w:val="center"/>
          </w:tcPr>
          <w:p w:rsidR="00117C30" w:rsidRPr="00020487" w:rsidRDefault="00117C30" w:rsidP="00375BF2">
            <w:pPr>
              <w:numPr>
                <w:ilvl w:val="0"/>
                <w:numId w:val="18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7C30" w:rsidRPr="005D1DB6" w:rsidRDefault="00117C30" w:rsidP="00375BF2">
            <w:pPr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10 000 zł</w:t>
            </w:r>
          </w:p>
        </w:tc>
        <w:tc>
          <w:tcPr>
            <w:tcW w:w="1276" w:type="dxa"/>
            <w:vAlign w:val="center"/>
          </w:tcPr>
          <w:p w:rsidR="00117C30" w:rsidRDefault="00117C30" w:rsidP="00375BF2">
            <w:pPr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11 000</w:t>
            </w:r>
          </w:p>
        </w:tc>
        <w:tc>
          <w:tcPr>
            <w:tcW w:w="1276" w:type="dxa"/>
            <w:vAlign w:val="center"/>
          </w:tcPr>
          <w:p w:rsidR="00117C30" w:rsidRDefault="00117C30" w:rsidP="00375BF2">
            <w:pPr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12 000</w:t>
            </w:r>
          </w:p>
        </w:tc>
      </w:tr>
      <w:tr w:rsidR="00117C30" w:rsidRPr="00020487" w:rsidTr="00630F3D">
        <w:trPr>
          <w:trHeight w:val="243"/>
        </w:trPr>
        <w:tc>
          <w:tcPr>
            <w:tcW w:w="6521" w:type="dxa"/>
            <w:vMerge w:val="restart"/>
            <w:vAlign w:val="center"/>
          </w:tcPr>
          <w:p w:rsidR="00117C30" w:rsidRDefault="00117C30" w:rsidP="00375BF2">
            <w:pPr>
              <w:numPr>
                <w:ilvl w:val="0"/>
                <w:numId w:val="34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uszczerbek w wyniku  uprawiania sportu w czasie zajęć szkolnych i pozaszkolnych bez podwyżki składki</w:t>
            </w:r>
          </w:p>
        </w:tc>
        <w:tc>
          <w:tcPr>
            <w:tcW w:w="1276" w:type="dxa"/>
            <w:vAlign w:val="center"/>
          </w:tcPr>
          <w:p w:rsidR="00117C30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100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110 zł</w:t>
            </w:r>
          </w:p>
        </w:tc>
        <w:tc>
          <w:tcPr>
            <w:tcW w:w="1276" w:type="dxa"/>
            <w:vAlign w:val="center"/>
          </w:tcPr>
          <w:p w:rsidR="00117C30" w:rsidRPr="005D1DB6" w:rsidRDefault="00117C30" w:rsidP="00764840">
            <w:pPr>
              <w:spacing w:line="360" w:lineRule="auto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 w:rsidRPr="005D1DB6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120 zł</w:t>
            </w:r>
          </w:p>
        </w:tc>
      </w:tr>
      <w:tr w:rsidR="00117C30" w:rsidRPr="00020487" w:rsidTr="001046AC">
        <w:trPr>
          <w:trHeight w:val="243"/>
        </w:trPr>
        <w:tc>
          <w:tcPr>
            <w:tcW w:w="6521" w:type="dxa"/>
            <w:vMerge/>
            <w:vAlign w:val="center"/>
          </w:tcPr>
          <w:p w:rsidR="00117C30" w:rsidRDefault="00117C30" w:rsidP="00375BF2">
            <w:pPr>
              <w:numPr>
                <w:ilvl w:val="0"/>
                <w:numId w:val="34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117C30" w:rsidRDefault="00117C30" w:rsidP="00375BF2">
            <w:pPr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za każdy 1 %</w:t>
            </w:r>
            <w:r w:rsidRPr="001432DB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uszczerbku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zdrowiu</w:t>
            </w:r>
          </w:p>
        </w:tc>
      </w:tr>
      <w:tr w:rsidR="00117C30" w:rsidRPr="00020487" w:rsidTr="00B635BA">
        <w:trPr>
          <w:trHeight w:val="20"/>
        </w:trPr>
        <w:tc>
          <w:tcPr>
            <w:tcW w:w="6521" w:type="dxa"/>
            <w:vAlign w:val="center"/>
          </w:tcPr>
          <w:p w:rsidR="00117C30" w:rsidRDefault="00117C30" w:rsidP="00375BF2">
            <w:pPr>
              <w:numPr>
                <w:ilvl w:val="0"/>
                <w:numId w:val="34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zwrot koszów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nabycia środków pomocniczych, protez, gipsów miękkich i innych przedmiotów ortopedycznych </w:t>
            </w:r>
          </w:p>
          <w:p w:rsidR="00117C30" w:rsidRPr="00E955C5" w:rsidRDefault="00117C30" w:rsidP="00375BF2">
            <w:pPr>
              <w:numPr>
                <w:ilvl w:val="0"/>
                <w:numId w:val="34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E955C5">
              <w:rPr>
                <w:rFonts w:ascii="Calibri" w:hAnsi="Calibri" w:cs="Arial"/>
                <w:color w:val="404040"/>
                <w:sz w:val="20"/>
                <w:szCs w:val="20"/>
              </w:rPr>
              <w:t>koszty odbudowy zębów stałych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– oprócz uszczerbku </w:t>
            </w:r>
            <w:proofErr w:type="spellStart"/>
            <w:r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zdrowiu</w:t>
            </w:r>
          </w:p>
        </w:tc>
        <w:tc>
          <w:tcPr>
            <w:tcW w:w="3828" w:type="dxa"/>
            <w:gridSpan w:val="3"/>
            <w:vAlign w:val="center"/>
          </w:tcPr>
          <w:p w:rsidR="00117C30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B635BA">
              <w:rPr>
                <w:rFonts w:ascii="Calibri" w:hAnsi="Calibri" w:cs="Arial"/>
                <w:color w:val="404040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> 500 zł</w:t>
            </w:r>
          </w:p>
          <w:p w:rsidR="00117C30" w:rsidRPr="00B635BA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Pr="00B635BA" w:rsidRDefault="00117C30" w:rsidP="00BD098C">
            <w:pPr>
              <w:jc w:val="center"/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5</w:t>
            </w:r>
            <w:r w:rsidRPr="00B635BA">
              <w:rPr>
                <w:rFonts w:ascii="Calibri" w:hAnsi="Calibri" w:cs="Arial"/>
                <w:color w:val="404040"/>
                <w:sz w:val="20"/>
                <w:szCs w:val="20"/>
              </w:rPr>
              <w:t>00zł za każdy ząb stały</w:t>
            </w:r>
          </w:p>
        </w:tc>
      </w:tr>
      <w:tr w:rsidR="00117C30" w:rsidRPr="00020487" w:rsidTr="00E9091C">
        <w:trPr>
          <w:trHeight w:val="20"/>
        </w:trPr>
        <w:tc>
          <w:tcPr>
            <w:tcW w:w="6521" w:type="dxa"/>
            <w:vAlign w:val="center"/>
          </w:tcPr>
          <w:p w:rsidR="00117C30" w:rsidRPr="00020487" w:rsidRDefault="00117C30" w:rsidP="00020487">
            <w:pPr>
              <w:tabs>
                <w:tab w:val="num" w:pos="1"/>
              </w:tabs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zwrot kosztów przeszkolenia zawodowego inwalidów</w:t>
            </w:r>
          </w:p>
        </w:tc>
        <w:tc>
          <w:tcPr>
            <w:tcW w:w="3828" w:type="dxa"/>
            <w:gridSpan w:val="3"/>
            <w:vAlign w:val="center"/>
          </w:tcPr>
          <w:p w:rsidR="00117C30" w:rsidRPr="00020487" w:rsidRDefault="00117C30" w:rsidP="00BD098C">
            <w:pPr>
              <w:spacing w:line="360" w:lineRule="auto"/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3 000 zł</w:t>
            </w:r>
          </w:p>
        </w:tc>
      </w:tr>
      <w:tr w:rsidR="00117C30" w:rsidRPr="00020487" w:rsidTr="009E7578">
        <w:trPr>
          <w:trHeight w:val="20"/>
        </w:trPr>
        <w:tc>
          <w:tcPr>
            <w:tcW w:w="6521" w:type="dxa"/>
            <w:vAlign w:val="center"/>
          </w:tcPr>
          <w:p w:rsidR="00117C30" w:rsidRDefault="00117C30" w:rsidP="00375BF2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jednorazowe świadczenie </w:t>
            </w:r>
            <w:proofErr w:type="spellStart"/>
            <w:r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wypadek leczenia szpitalnego (min 7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dni)</w:t>
            </w:r>
          </w:p>
          <w:p w:rsidR="00117C30" w:rsidRPr="00020487" w:rsidRDefault="00117C30" w:rsidP="00375BF2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-  bez trwałego uszczerbku </w:t>
            </w:r>
            <w:proofErr w:type="spellStart"/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zdrowiu</w:t>
            </w:r>
          </w:p>
        </w:tc>
        <w:tc>
          <w:tcPr>
            <w:tcW w:w="1276" w:type="dxa"/>
            <w:vAlign w:val="center"/>
          </w:tcPr>
          <w:p w:rsidR="00117C30" w:rsidRPr="00020487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300 zł</w:t>
            </w:r>
          </w:p>
        </w:tc>
        <w:tc>
          <w:tcPr>
            <w:tcW w:w="1276" w:type="dxa"/>
            <w:vAlign w:val="center"/>
          </w:tcPr>
          <w:p w:rsidR="00117C30" w:rsidRPr="00020487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330 zł</w:t>
            </w:r>
          </w:p>
        </w:tc>
        <w:tc>
          <w:tcPr>
            <w:tcW w:w="1276" w:type="dxa"/>
            <w:vAlign w:val="center"/>
          </w:tcPr>
          <w:p w:rsidR="00117C30" w:rsidRPr="00020487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360 zł</w:t>
            </w:r>
          </w:p>
        </w:tc>
      </w:tr>
      <w:tr w:rsidR="00117C30" w:rsidRPr="00020487" w:rsidTr="009E7578">
        <w:trPr>
          <w:trHeight w:val="20"/>
        </w:trPr>
        <w:tc>
          <w:tcPr>
            <w:tcW w:w="6521" w:type="dxa"/>
            <w:vAlign w:val="center"/>
          </w:tcPr>
          <w:p w:rsidR="00117C30" w:rsidRPr="00020487" w:rsidRDefault="00117C30" w:rsidP="00375BF2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jednorazowe świadczenie </w:t>
            </w:r>
            <w:proofErr w:type="spellStart"/>
            <w:r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wypadek leczenia ambulatoryjnego (min 22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dni) - bez trwałego uszczerbku </w:t>
            </w:r>
            <w:proofErr w:type="spellStart"/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zdrowiu</w:t>
            </w:r>
          </w:p>
        </w:tc>
        <w:tc>
          <w:tcPr>
            <w:tcW w:w="1276" w:type="dxa"/>
            <w:vAlign w:val="center"/>
          </w:tcPr>
          <w:p w:rsidR="00117C30" w:rsidRPr="00020487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>00 zł</w:t>
            </w:r>
          </w:p>
        </w:tc>
        <w:tc>
          <w:tcPr>
            <w:tcW w:w="1276" w:type="dxa"/>
            <w:vAlign w:val="center"/>
          </w:tcPr>
          <w:p w:rsidR="00117C30" w:rsidRPr="00020487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110 zł</w:t>
            </w:r>
          </w:p>
        </w:tc>
        <w:tc>
          <w:tcPr>
            <w:tcW w:w="1276" w:type="dxa"/>
            <w:vAlign w:val="center"/>
          </w:tcPr>
          <w:p w:rsidR="00117C30" w:rsidRPr="00020487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120 zł</w:t>
            </w:r>
          </w:p>
        </w:tc>
      </w:tr>
      <w:tr w:rsidR="00117C30" w:rsidRPr="00020487" w:rsidTr="00E9091C">
        <w:trPr>
          <w:trHeight w:val="20"/>
        </w:trPr>
        <w:tc>
          <w:tcPr>
            <w:tcW w:w="6521" w:type="dxa"/>
            <w:vAlign w:val="center"/>
          </w:tcPr>
          <w:p w:rsidR="00117C30" w:rsidRDefault="00117C30" w:rsidP="00375BF2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Default="00117C30" w:rsidP="00375BF2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F142BA">
              <w:rPr>
                <w:rFonts w:ascii="Calibri" w:hAnsi="Calibri" w:cs="Arial"/>
                <w:color w:val="404040"/>
                <w:sz w:val="20"/>
                <w:szCs w:val="20"/>
              </w:rPr>
              <w:t>Jednorazowe świadczenie w przypadku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wystąpienia NNW </w:t>
            </w:r>
            <w:r w:rsidRPr="00B635BA">
              <w:rPr>
                <w:rFonts w:ascii="Calibri" w:hAnsi="Calibri" w:cs="Arial"/>
                <w:color w:val="404040"/>
                <w:sz w:val="20"/>
                <w:szCs w:val="20"/>
              </w:rPr>
              <w:t xml:space="preserve">bez trwałego uszczerbku </w:t>
            </w:r>
            <w:proofErr w:type="spellStart"/>
            <w:r w:rsidRPr="00B635BA"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 w:rsidRPr="00B635BA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zdrowiu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>.</w:t>
            </w:r>
          </w:p>
          <w:p w:rsidR="00117C30" w:rsidRDefault="00117C30" w:rsidP="00375BF2">
            <w:pPr>
              <w:tabs>
                <w:tab w:val="num" w:pos="1"/>
              </w:tabs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B635BA">
              <w:rPr>
                <w:rFonts w:ascii="Calibri" w:hAnsi="Calibri" w:cs="Arial"/>
                <w:color w:val="404040"/>
                <w:sz w:val="20"/>
                <w:szCs w:val="20"/>
              </w:rPr>
              <w:t>Ważne: Zaistnienie NNW musi zostać potwierdzone dokumentacją medyczną.</w:t>
            </w:r>
          </w:p>
          <w:p w:rsidR="00117C30" w:rsidRPr="00020487" w:rsidRDefault="00117C30" w:rsidP="00375BF2">
            <w:pPr>
              <w:tabs>
                <w:tab w:val="num" w:pos="1"/>
              </w:tabs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117C30" w:rsidRPr="00020487" w:rsidRDefault="00117C30" w:rsidP="00BD098C">
            <w:pPr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50 zł</w:t>
            </w:r>
          </w:p>
        </w:tc>
      </w:tr>
      <w:tr w:rsidR="00117C30" w:rsidRPr="00020487" w:rsidTr="008B43A1">
        <w:trPr>
          <w:trHeight w:val="20"/>
        </w:trPr>
        <w:tc>
          <w:tcPr>
            <w:tcW w:w="6521" w:type="dxa"/>
            <w:vAlign w:val="center"/>
          </w:tcPr>
          <w:p w:rsidR="00117C30" w:rsidRDefault="00117C30" w:rsidP="002049D7">
            <w:pPr>
              <w:tabs>
                <w:tab w:val="num" w:pos="1"/>
              </w:tabs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Default="00117C30" w:rsidP="002049D7">
            <w:pPr>
              <w:tabs>
                <w:tab w:val="num" w:pos="1"/>
              </w:tabs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  <w:p w:rsidR="00117C30" w:rsidRDefault="00117C30" w:rsidP="002049D7">
            <w:pPr>
              <w:tabs>
                <w:tab w:val="num" w:pos="1"/>
              </w:tabs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Default="00117C30" w:rsidP="002049D7">
            <w:pPr>
              <w:tabs>
                <w:tab w:val="num" w:pos="1"/>
              </w:tabs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Default="00117C30" w:rsidP="002049D7">
            <w:pPr>
              <w:tabs>
                <w:tab w:val="num" w:pos="1"/>
              </w:tabs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                                                                       </w:t>
            </w:r>
            <w:proofErr w:type="spellStart"/>
            <w:r w:rsidRPr="00CC1AFB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Assistance</w:t>
            </w:r>
            <w:proofErr w:type="spellEnd"/>
            <w:r w:rsidRPr="00CC1AFB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 xml:space="preserve"> powypadkowy</w:t>
            </w: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CC1AFB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na</w:t>
            </w:r>
            <w:proofErr w:type="spellEnd"/>
            <w:r w:rsidRPr="00CC1AFB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 xml:space="preserve"> terenie</w:t>
            </w:r>
          </w:p>
          <w:p w:rsidR="00117C30" w:rsidRPr="00CC1AFB" w:rsidRDefault="00117C30" w:rsidP="002049D7">
            <w:pPr>
              <w:tabs>
                <w:tab w:val="num" w:pos="1"/>
              </w:tabs>
              <w:rPr>
                <w:rFonts w:ascii="Calibri" w:hAnsi="Calibri" w:cs="Arial"/>
                <w:b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404040"/>
                <w:sz w:val="20"/>
                <w:szCs w:val="20"/>
              </w:rPr>
              <w:t xml:space="preserve">                                                                Polski - </w:t>
            </w:r>
            <w:r w:rsidRPr="00CC1AFB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organizacja i pokrycie kosztów: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Wizyta lekarza w miejscu pobytu ubezpieczonego lub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Wizyta ubezpieczonego u lekarza w placówce medycznej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Wizyta pielęgniarki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Dowóz leków i drobnego sprzętu medycznego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Transport medyczny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Pomoc psychologa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Rehabilitacja:</w:t>
            </w:r>
          </w:p>
          <w:p w:rsidR="00117C30" w:rsidRPr="00B347E2" w:rsidRDefault="00117C30" w:rsidP="002049D7">
            <w:pPr>
              <w:numPr>
                <w:ilvl w:val="0"/>
                <w:numId w:val="42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wizyta fizykoterapeuty</w:t>
            </w:r>
          </w:p>
          <w:p w:rsidR="00117C30" w:rsidRPr="00B347E2" w:rsidRDefault="00117C30" w:rsidP="002049D7">
            <w:pPr>
              <w:numPr>
                <w:ilvl w:val="0"/>
                <w:numId w:val="42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wizyta w poradni rehabilitacyjnej</w:t>
            </w:r>
          </w:p>
          <w:p w:rsidR="00117C30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Sprzęt rehabilitacyjny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Opieka nad dzieckiem</w:t>
            </w:r>
          </w:p>
          <w:p w:rsidR="00117C30" w:rsidRPr="002E15E8" w:rsidRDefault="002E15E8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b/>
                <w:color w:val="595959"/>
                <w:sz w:val="18"/>
                <w:szCs w:val="18"/>
              </w:rPr>
            </w:pPr>
            <w:r w:rsidRPr="002E15E8">
              <w:rPr>
                <w:rFonts w:ascii="Calibri" w:hAnsi="Calibri" w:cs="Calibri"/>
                <w:b/>
                <w:color w:val="595959"/>
                <w:sz w:val="18"/>
                <w:szCs w:val="18"/>
              </w:rPr>
              <w:t>Korepetycje</w:t>
            </w:r>
          </w:p>
          <w:p w:rsidR="00117C30" w:rsidRPr="00B347E2" w:rsidRDefault="00117C30" w:rsidP="002049D7">
            <w:pPr>
              <w:numPr>
                <w:ilvl w:val="0"/>
                <w:numId w:val="41"/>
              </w:numPr>
              <w:ind w:left="2156"/>
              <w:contextualSpacing/>
              <w:rPr>
                <w:rFonts w:ascii="Calibri" w:hAnsi="Calibri" w:cs="Calibri"/>
                <w:color w:val="595959"/>
                <w:sz w:val="18"/>
                <w:szCs w:val="18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Telefoniczna informacja o placówkach służby zdrowia</w:t>
            </w:r>
          </w:p>
          <w:p w:rsidR="00117C30" w:rsidRPr="003F1778" w:rsidRDefault="00117C30" w:rsidP="002049D7">
            <w:pPr>
              <w:numPr>
                <w:ilvl w:val="0"/>
                <w:numId w:val="43"/>
              </w:numPr>
              <w:ind w:left="2156"/>
              <w:contextualSpacing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Powiadomienie rodziny/pracodawcy</w:t>
            </w:r>
          </w:p>
          <w:p w:rsidR="00117C30" w:rsidRPr="00A363DA" w:rsidRDefault="00117C30" w:rsidP="002049D7">
            <w:pPr>
              <w:numPr>
                <w:ilvl w:val="0"/>
                <w:numId w:val="43"/>
              </w:numPr>
              <w:contextualSpacing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B347E2">
              <w:rPr>
                <w:rFonts w:ascii="Calibri" w:hAnsi="Calibri" w:cs="Calibri"/>
                <w:color w:val="595959"/>
                <w:sz w:val="18"/>
                <w:szCs w:val="18"/>
              </w:rPr>
              <w:t>Telefoniczna informacja medyczna/szpitalna</w:t>
            </w:r>
          </w:p>
        </w:tc>
        <w:tc>
          <w:tcPr>
            <w:tcW w:w="3828" w:type="dxa"/>
            <w:gridSpan w:val="3"/>
            <w:vAlign w:val="center"/>
          </w:tcPr>
          <w:p w:rsidR="00117C30" w:rsidRDefault="00117C30" w:rsidP="00BD098C">
            <w:pPr>
              <w:spacing w:line="360" w:lineRule="auto"/>
              <w:jc w:val="center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2.000 zł</w:t>
            </w:r>
          </w:p>
        </w:tc>
      </w:tr>
      <w:tr w:rsidR="00117C30" w:rsidRPr="00E9091C" w:rsidTr="00D215DA">
        <w:trPr>
          <w:trHeight w:val="20"/>
        </w:trPr>
        <w:tc>
          <w:tcPr>
            <w:tcW w:w="6521" w:type="dxa"/>
            <w:shd w:val="clear" w:color="auto" w:fill="D9D9D9"/>
            <w:vAlign w:val="center"/>
          </w:tcPr>
          <w:p w:rsidR="00117C30" w:rsidRPr="00E9091C" w:rsidRDefault="00117C30" w:rsidP="00020487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 w:rsidRPr="00E9091C"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Stawka za ubezpieczenie (do zapłaty Ergo Hestii)</w:t>
            </w: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 xml:space="preserve"> nie mniej niż: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Default="00117C30" w:rsidP="005D1DB6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30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Default="00117C30" w:rsidP="005D1DB6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33 zł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7C30" w:rsidRPr="00E9091C" w:rsidRDefault="00117C30" w:rsidP="005D1DB6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36 zł</w:t>
            </w:r>
          </w:p>
        </w:tc>
      </w:tr>
    </w:tbl>
    <w:p w:rsidR="00117C30" w:rsidRPr="002049D7" w:rsidRDefault="00117C30" w:rsidP="00311F28">
      <w:pPr>
        <w:spacing w:line="360" w:lineRule="auto"/>
        <w:rPr>
          <w:rFonts w:ascii="Calibri" w:hAnsi="Calibri" w:cs="Arial"/>
          <w:b/>
          <w:color w:val="800000"/>
          <w:sz w:val="12"/>
          <w:szCs w:val="12"/>
          <w:lang w:eastAsia="en-US"/>
        </w:rPr>
      </w:pPr>
    </w:p>
    <w:tbl>
      <w:tblPr>
        <w:tblW w:w="5123" w:type="pct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bottom w:w="28" w:type="dxa"/>
        </w:tblCellMar>
        <w:tblLook w:val="00A0"/>
      </w:tblPr>
      <w:tblGrid>
        <w:gridCol w:w="1111"/>
        <w:gridCol w:w="5319"/>
        <w:gridCol w:w="2676"/>
        <w:gridCol w:w="1258"/>
      </w:tblGrid>
      <w:tr w:rsidR="00117C30" w:rsidRPr="00020487" w:rsidTr="005D1DB6">
        <w:trPr>
          <w:trHeight w:val="853"/>
        </w:trPr>
        <w:tc>
          <w:tcPr>
            <w:tcW w:w="536" w:type="pct"/>
            <w:shd w:val="clear" w:color="auto" w:fill="D9D9D9"/>
            <w:vAlign w:val="center"/>
          </w:tcPr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color w:val="800000"/>
                <w:sz w:val="20"/>
                <w:szCs w:val="20"/>
              </w:rPr>
            </w:pPr>
            <w:r w:rsidRPr="00020487">
              <w:rPr>
                <w:rFonts w:ascii="Calibri" w:hAnsi="Calibri" w:cs="Arial"/>
                <w:b/>
                <w:color w:val="800000"/>
                <w:sz w:val="20"/>
                <w:szCs w:val="20"/>
              </w:rPr>
              <w:t>Opcja/ Klauzula</w:t>
            </w:r>
          </w:p>
        </w:tc>
        <w:tc>
          <w:tcPr>
            <w:tcW w:w="2566" w:type="pct"/>
            <w:shd w:val="clear" w:color="auto" w:fill="D9D9D9"/>
            <w:vAlign w:val="center"/>
          </w:tcPr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 w:rsidRPr="00020487"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 xml:space="preserve">Opis rozszerzenia </w:t>
            </w:r>
          </w:p>
        </w:tc>
        <w:tc>
          <w:tcPr>
            <w:tcW w:w="1291" w:type="pct"/>
            <w:shd w:val="clear" w:color="auto" w:fill="D9D9D9"/>
            <w:vAlign w:val="center"/>
          </w:tcPr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 w:rsidRPr="00020487"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Wysokość świadczenia</w:t>
            </w:r>
          </w:p>
        </w:tc>
        <w:tc>
          <w:tcPr>
            <w:tcW w:w="608" w:type="pct"/>
            <w:shd w:val="clear" w:color="auto" w:fill="D9D9D9"/>
            <w:vAlign w:val="center"/>
          </w:tcPr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</w:pPr>
            <w:r w:rsidRPr="00020487">
              <w:rPr>
                <w:rFonts w:ascii="Calibri" w:hAnsi="Calibri" w:cs="Arial"/>
                <w:b/>
                <w:bCs/>
                <w:color w:val="800000"/>
                <w:sz w:val="20"/>
                <w:szCs w:val="20"/>
              </w:rPr>
              <w:t>Składka</w:t>
            </w:r>
          </w:p>
        </w:tc>
      </w:tr>
      <w:tr w:rsidR="00117C30" w:rsidRPr="00020487" w:rsidTr="005D1DB6">
        <w:trPr>
          <w:trHeight w:val="2991"/>
        </w:trPr>
        <w:tc>
          <w:tcPr>
            <w:tcW w:w="536" w:type="pct"/>
            <w:vAlign w:val="center"/>
          </w:tcPr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color w:val="800000"/>
                <w:sz w:val="20"/>
                <w:szCs w:val="20"/>
              </w:rPr>
            </w:pPr>
            <w:r w:rsidRPr="00020487">
              <w:rPr>
                <w:rFonts w:ascii="Calibri" w:hAnsi="Calibri" w:cs="Arial"/>
                <w:b/>
                <w:color w:val="800000"/>
                <w:sz w:val="20"/>
                <w:szCs w:val="20"/>
              </w:rPr>
              <w:t>Opcja 1</w:t>
            </w:r>
          </w:p>
        </w:tc>
        <w:tc>
          <w:tcPr>
            <w:tcW w:w="2566" w:type="pct"/>
            <w:vAlign w:val="center"/>
          </w:tcPr>
          <w:p w:rsidR="00117C30" w:rsidRDefault="00117C30" w:rsidP="00BD098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Zwrot kosztów leczenia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wydatki poniesione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wskutek NNW</w:t>
            </w:r>
          </w:p>
          <w:p w:rsidR="00117C30" w:rsidRPr="00020487" w:rsidRDefault="00117C30" w:rsidP="00BD098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z tytułu:</w:t>
            </w:r>
          </w:p>
          <w:p w:rsidR="00117C30" w:rsidRPr="00020487" w:rsidRDefault="002E15E8" w:rsidP="00BD098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badań</w:t>
            </w:r>
            <w:r w:rsidR="00117C30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i zabieg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>ów  ambulatoryjnych</w:t>
            </w:r>
          </w:p>
          <w:p w:rsidR="00117C30" w:rsidRPr="00020487" w:rsidRDefault="00117C30" w:rsidP="00BD098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pobytu w szpitalu, badań ( w tym rezonans magnetyczny, tomograf komputerowy), zabiegów ambulatoryjnych i operacji</w:t>
            </w:r>
          </w:p>
          <w:p w:rsidR="00117C30" w:rsidRDefault="00117C30" w:rsidP="00BD098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bCs/>
                <w:color w:val="404040"/>
                <w:sz w:val="20"/>
                <w:szCs w:val="20"/>
              </w:rPr>
              <w:t xml:space="preserve"> 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nabycia niezbędnych lekarstw i środków opatrunkowych przepisanych przez lekarza</w:t>
            </w:r>
          </w:p>
          <w:p w:rsidR="00117C30" w:rsidRPr="002E15E8" w:rsidRDefault="00117C30" w:rsidP="00BD098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2E15E8">
              <w:rPr>
                <w:rFonts w:ascii="Calibri" w:hAnsi="Calibri" w:cs="Arial"/>
                <w:b/>
                <w:sz w:val="20"/>
                <w:szCs w:val="20"/>
              </w:rPr>
              <w:t>Zwrot kosztów rehabilitacji do 800 zł</w:t>
            </w:r>
          </w:p>
          <w:p w:rsidR="00117C30" w:rsidRPr="00020487" w:rsidRDefault="00117C30" w:rsidP="00BD098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A07C2F">
              <w:rPr>
                <w:rFonts w:ascii="Calibri" w:hAnsi="Calibri" w:cs="Arial"/>
                <w:color w:val="404040"/>
                <w:sz w:val="20"/>
                <w:szCs w:val="20"/>
              </w:rPr>
              <w:t>Ważne: Brak udziału własnego</w:t>
            </w:r>
          </w:p>
          <w:p w:rsidR="00117C30" w:rsidRPr="00020487" w:rsidRDefault="00117C30" w:rsidP="00BD098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595959"/>
                <w:sz w:val="20"/>
                <w:szCs w:val="20"/>
              </w:rPr>
              <w:t xml:space="preserve">Koszty wypłacane są </w:t>
            </w:r>
            <w:proofErr w:type="spellStart"/>
            <w:r>
              <w:rPr>
                <w:rFonts w:ascii="Calibri" w:hAnsi="Calibri" w:cs="Arial"/>
                <w:color w:val="595959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color w:val="595959"/>
                <w:sz w:val="20"/>
                <w:szCs w:val="20"/>
              </w:rPr>
              <w:t xml:space="preserve"> podstawie oryginałów rachunków.</w:t>
            </w:r>
          </w:p>
        </w:tc>
        <w:tc>
          <w:tcPr>
            <w:tcW w:w="1291" w:type="pct"/>
            <w:vAlign w:val="center"/>
          </w:tcPr>
          <w:p w:rsidR="00117C30" w:rsidRPr="00E8694E" w:rsidRDefault="00117C30" w:rsidP="00E8694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do wysokości 10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% sumy ubezpi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>eczenia</w:t>
            </w:r>
          </w:p>
          <w:p w:rsidR="00117C30" w:rsidRPr="00020487" w:rsidRDefault="00117C30" w:rsidP="002654E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Pr="00020487" w:rsidRDefault="00117C30" w:rsidP="002654E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Cs/>
                <w:color w:val="404040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117C30" w:rsidRDefault="00117C30" w:rsidP="002654E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 zł</w:t>
            </w:r>
          </w:p>
          <w:p w:rsidR="00117C30" w:rsidRDefault="00117C30" w:rsidP="002654E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  <w:p w:rsidR="00117C30" w:rsidRPr="00020487" w:rsidRDefault="00117C30" w:rsidP="002654E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</w:tr>
      <w:tr w:rsidR="00117C30" w:rsidRPr="00020487" w:rsidTr="005D1DB6">
        <w:trPr>
          <w:trHeight w:val="887"/>
        </w:trPr>
        <w:tc>
          <w:tcPr>
            <w:tcW w:w="536" w:type="pct"/>
            <w:vAlign w:val="center"/>
          </w:tcPr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800000"/>
                <w:sz w:val="20"/>
                <w:szCs w:val="20"/>
              </w:rPr>
              <w:t>Opcja 2</w:t>
            </w:r>
          </w:p>
        </w:tc>
        <w:tc>
          <w:tcPr>
            <w:tcW w:w="2566" w:type="pct"/>
            <w:vAlign w:val="center"/>
          </w:tcPr>
          <w:p w:rsidR="00117C30" w:rsidRPr="00020487" w:rsidRDefault="00117C30" w:rsidP="00BD098C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Dzienne świadczenie szpitalne (związane z NNW)</w:t>
            </w:r>
          </w:p>
          <w:p w:rsidR="00117C30" w:rsidRPr="00020487" w:rsidRDefault="00117C30" w:rsidP="00BD098C">
            <w:pPr>
              <w:numPr>
                <w:ilvl w:val="0"/>
                <w:numId w:val="40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płatne od 1 dnia pobytu,</w:t>
            </w:r>
            <w:r w:rsidR="00814585">
              <w:rPr>
                <w:rFonts w:ascii="Calibri" w:hAnsi="Calibri" w:cs="Arial"/>
                <w:color w:val="404040"/>
                <w:sz w:val="20"/>
                <w:szCs w:val="20"/>
              </w:rPr>
              <w:t>/ min pobyt 24h/</w:t>
            </w:r>
          </w:p>
        </w:tc>
        <w:tc>
          <w:tcPr>
            <w:tcW w:w="1291" w:type="pct"/>
            <w:vAlign w:val="center"/>
          </w:tcPr>
          <w:p w:rsidR="00117C30" w:rsidRPr="00020487" w:rsidRDefault="00117C30" w:rsidP="00A07C2F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332CC2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 xml:space="preserve">30 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zł/ dzień   </w:t>
            </w:r>
          </w:p>
        </w:tc>
        <w:tc>
          <w:tcPr>
            <w:tcW w:w="608" w:type="pct"/>
            <w:vAlign w:val="center"/>
          </w:tcPr>
          <w:p w:rsidR="00117C30" w:rsidRDefault="00117C30" w:rsidP="00A07C2F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zł</w:t>
            </w:r>
          </w:p>
          <w:p w:rsidR="00117C30" w:rsidRPr="00020487" w:rsidDel="002D16CD" w:rsidRDefault="00117C30" w:rsidP="00A07C2F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</w:tr>
      <w:tr w:rsidR="00117C30" w:rsidRPr="00020487" w:rsidTr="005D1DB6">
        <w:trPr>
          <w:trHeight w:val="951"/>
        </w:trPr>
        <w:tc>
          <w:tcPr>
            <w:tcW w:w="536" w:type="pct"/>
            <w:vAlign w:val="center"/>
          </w:tcPr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800000"/>
                <w:sz w:val="20"/>
                <w:szCs w:val="20"/>
              </w:rPr>
              <w:t>Opcja 3</w:t>
            </w:r>
          </w:p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b/>
                <w:color w:val="800000"/>
                <w:sz w:val="20"/>
                <w:szCs w:val="20"/>
              </w:rPr>
            </w:pPr>
          </w:p>
        </w:tc>
        <w:tc>
          <w:tcPr>
            <w:tcW w:w="2566" w:type="pct"/>
            <w:vAlign w:val="center"/>
          </w:tcPr>
          <w:p w:rsidR="00117C30" w:rsidRPr="00020487" w:rsidRDefault="00117C30" w:rsidP="00BD098C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>Dzienne świadczenie szpitalne z powodu choroby</w:t>
            </w:r>
          </w:p>
          <w:p w:rsidR="00117C30" w:rsidRPr="00020487" w:rsidRDefault="00117C30" w:rsidP="00BD098C">
            <w:pPr>
              <w:numPr>
                <w:ilvl w:val="0"/>
                <w:numId w:val="40"/>
              </w:numPr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płatne od 1 dnia pobytu, </w:t>
            </w:r>
            <w:r w:rsidR="00814585">
              <w:rPr>
                <w:rFonts w:ascii="Calibri" w:hAnsi="Calibri" w:cs="Arial"/>
                <w:color w:val="404040"/>
                <w:sz w:val="20"/>
                <w:szCs w:val="20"/>
              </w:rPr>
              <w:t>/ min pobyt 24h / max 30 dni</w:t>
            </w:r>
          </w:p>
        </w:tc>
        <w:tc>
          <w:tcPr>
            <w:tcW w:w="1291" w:type="pct"/>
            <w:vAlign w:val="center"/>
          </w:tcPr>
          <w:p w:rsidR="00117C30" w:rsidRDefault="00117C30" w:rsidP="002654E5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332CC2">
              <w:rPr>
                <w:rFonts w:ascii="Calibri" w:hAnsi="Calibri" w:cs="Arial"/>
                <w:b/>
                <w:color w:val="404040"/>
                <w:sz w:val="20"/>
                <w:szCs w:val="20"/>
              </w:rPr>
              <w:t>30</w:t>
            </w:r>
            <w:r>
              <w:rPr>
                <w:rFonts w:ascii="Calibri" w:hAnsi="Calibri" w:cs="Arial"/>
                <w:color w:val="404040"/>
                <w:sz w:val="20"/>
                <w:szCs w:val="20"/>
              </w:rPr>
              <w:t xml:space="preserve"> zł/ dzień</w:t>
            </w:r>
          </w:p>
          <w:p w:rsidR="00117C30" w:rsidRPr="00020487" w:rsidRDefault="00117C30" w:rsidP="002654E5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117C30" w:rsidRDefault="00117C30" w:rsidP="002654E5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2 zł</w:t>
            </w:r>
          </w:p>
          <w:p w:rsidR="00117C30" w:rsidRDefault="00117C30" w:rsidP="002654E5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</w:p>
        </w:tc>
      </w:tr>
      <w:tr w:rsidR="00117C30" w:rsidRPr="00020487" w:rsidTr="005D1DB6">
        <w:trPr>
          <w:trHeight w:val="951"/>
        </w:trPr>
        <w:tc>
          <w:tcPr>
            <w:tcW w:w="536" w:type="pct"/>
            <w:vAlign w:val="center"/>
          </w:tcPr>
          <w:p w:rsidR="00117C30" w:rsidRDefault="00117C30" w:rsidP="002654E5">
            <w:pPr>
              <w:spacing w:line="360" w:lineRule="auto"/>
              <w:rPr>
                <w:rFonts w:ascii="Calibri" w:hAnsi="Calibri" w:cs="Arial"/>
                <w:b/>
                <w:color w:val="8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800000"/>
                <w:sz w:val="20"/>
                <w:szCs w:val="20"/>
              </w:rPr>
              <w:t>Opcja 5</w:t>
            </w:r>
          </w:p>
        </w:tc>
        <w:tc>
          <w:tcPr>
            <w:tcW w:w="2566" w:type="pct"/>
            <w:vAlign w:val="center"/>
          </w:tcPr>
          <w:p w:rsidR="00117C30" w:rsidRPr="007A16ED" w:rsidRDefault="00117C30" w:rsidP="00115344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B635BA">
              <w:rPr>
                <w:rFonts w:ascii="Calibri" w:hAnsi="Calibri" w:cs="Arial"/>
                <w:color w:val="404040"/>
                <w:sz w:val="20"/>
                <w:szCs w:val="20"/>
              </w:rPr>
              <w:t xml:space="preserve">Jednorazowe świadczenie </w:t>
            </w:r>
            <w:proofErr w:type="spellStart"/>
            <w:r w:rsidRPr="00B635BA">
              <w:rPr>
                <w:rFonts w:ascii="Calibri" w:hAnsi="Calibri" w:cs="Arial"/>
                <w:color w:val="404040"/>
                <w:sz w:val="20"/>
                <w:szCs w:val="20"/>
              </w:rPr>
              <w:t>na</w:t>
            </w:r>
            <w:proofErr w:type="spellEnd"/>
            <w:r w:rsidRPr="00B635BA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wypadek śmierci w wyniku NNW jednego lub obojga rodziców</w:t>
            </w:r>
            <w:r w:rsidRPr="00020487">
              <w:rPr>
                <w:rFonts w:ascii="Calibri" w:hAnsi="Calibri" w:cs="Arial"/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1291" w:type="pct"/>
            <w:vAlign w:val="center"/>
          </w:tcPr>
          <w:p w:rsidR="00117C30" w:rsidRDefault="00117C30" w:rsidP="002654E5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1.000 zł</w:t>
            </w:r>
          </w:p>
        </w:tc>
        <w:tc>
          <w:tcPr>
            <w:tcW w:w="608" w:type="pct"/>
            <w:vAlign w:val="center"/>
          </w:tcPr>
          <w:p w:rsidR="00117C30" w:rsidRDefault="00117C30" w:rsidP="002654E5">
            <w:pPr>
              <w:spacing w:line="360" w:lineRule="auto"/>
              <w:rPr>
                <w:rFonts w:ascii="Calibri" w:hAnsi="Calibri" w:cs="Arial"/>
                <w:color w:val="404040"/>
                <w:sz w:val="20"/>
                <w:szCs w:val="20"/>
              </w:rPr>
            </w:pPr>
            <w:r>
              <w:rPr>
                <w:rFonts w:ascii="Calibri" w:hAnsi="Calibri" w:cs="Arial"/>
                <w:color w:val="404040"/>
                <w:sz w:val="20"/>
                <w:szCs w:val="20"/>
              </w:rPr>
              <w:t>1 zł</w:t>
            </w:r>
          </w:p>
        </w:tc>
      </w:tr>
    </w:tbl>
    <w:p w:rsidR="00117C30" w:rsidRDefault="00117C30" w:rsidP="00B635BA">
      <w:pPr>
        <w:spacing w:line="360" w:lineRule="auto"/>
        <w:rPr>
          <w:rFonts w:ascii="Calibri" w:hAnsi="Calibri" w:cs="Arial"/>
          <w:b/>
          <w:color w:val="595959"/>
          <w:sz w:val="10"/>
          <w:szCs w:val="10"/>
          <w:lang w:eastAsia="en-US"/>
        </w:rPr>
      </w:pPr>
    </w:p>
    <w:p w:rsidR="00117C30" w:rsidRPr="007A7B7E" w:rsidRDefault="00472373" w:rsidP="002049D7">
      <w:pPr>
        <w:spacing w:line="360" w:lineRule="auto"/>
        <w:rPr>
          <w:lang w:eastAsia="en-US"/>
        </w:rPr>
      </w:pPr>
      <w:r w:rsidRPr="00242269">
        <w:rPr>
          <w:rFonts w:ascii="Arial" w:hAnsi="Arial" w:cs="Arial"/>
          <w:b/>
          <w:color w:val="595959"/>
          <w:sz w:val="18"/>
          <w:szCs w:val="18"/>
        </w:rPr>
        <w:t>Odpowiedzialność Ergo Hestii ma miejsce tylko w sytuacji, gdy do rozpoznania i zdiagnozowania choroby lub zdarzenia nieszczęśliwego wypadku doszło w okresie ubezpieczenia.</w:t>
      </w:r>
    </w:p>
    <w:sectPr w:rsidR="00117C30" w:rsidRPr="007A7B7E" w:rsidSect="00BD098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539" w:left="720" w:header="357" w:footer="709" w:gutter="56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A3D" w:rsidRDefault="00D17A3D">
      <w:r>
        <w:separator/>
      </w:r>
    </w:p>
  </w:endnote>
  <w:endnote w:type="continuationSeparator" w:id="0">
    <w:p w:rsidR="00D17A3D" w:rsidRDefault="00D17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30" w:rsidRPr="00E52C79" w:rsidRDefault="008475CE" w:rsidP="00E52C79">
    <w:pPr>
      <w:pStyle w:val="Stopka"/>
      <w:jc w:val="right"/>
      <w:rPr>
        <w:rFonts w:ascii="Georgia" w:hAnsi="Georgia"/>
        <w:b/>
        <w:sz w:val="18"/>
        <w:szCs w:val="18"/>
      </w:rPr>
    </w:pPr>
    <w:r w:rsidRPr="00E52C79">
      <w:rPr>
        <w:rStyle w:val="Numerstrony"/>
        <w:rFonts w:ascii="Georgia" w:hAnsi="Georgia" w:cs="Arial"/>
        <w:b/>
        <w:sz w:val="18"/>
        <w:szCs w:val="18"/>
      </w:rPr>
      <w:fldChar w:fldCharType="begin"/>
    </w:r>
    <w:r w:rsidR="00117C30" w:rsidRPr="00E52C79">
      <w:rPr>
        <w:rStyle w:val="Numerstrony"/>
        <w:rFonts w:ascii="Georgia" w:hAnsi="Georgia" w:cs="Arial"/>
        <w:b/>
        <w:sz w:val="18"/>
        <w:szCs w:val="18"/>
      </w:rPr>
      <w:instrText xml:space="preserve"> PAGE </w:instrText>
    </w:r>
    <w:r w:rsidRPr="00E52C79">
      <w:rPr>
        <w:rStyle w:val="Numerstrony"/>
        <w:rFonts w:ascii="Georgia" w:hAnsi="Georgia" w:cs="Arial"/>
        <w:b/>
        <w:sz w:val="18"/>
        <w:szCs w:val="18"/>
      </w:rPr>
      <w:fldChar w:fldCharType="separate"/>
    </w:r>
    <w:r w:rsidR="007A35E9">
      <w:rPr>
        <w:rStyle w:val="Numerstrony"/>
        <w:rFonts w:ascii="Georgia" w:hAnsi="Georgia" w:cs="Arial"/>
        <w:b/>
        <w:noProof/>
        <w:sz w:val="18"/>
        <w:szCs w:val="18"/>
      </w:rPr>
      <w:t>2</w:t>
    </w:r>
    <w:r w:rsidRPr="00E52C79">
      <w:rPr>
        <w:rStyle w:val="Numerstrony"/>
        <w:rFonts w:ascii="Georgia" w:hAnsi="Georgia" w:cs="Arial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A3D" w:rsidRDefault="00D17A3D">
      <w:r>
        <w:separator/>
      </w:r>
    </w:p>
  </w:footnote>
  <w:footnote w:type="continuationSeparator" w:id="0">
    <w:p w:rsidR="00D17A3D" w:rsidRDefault="00D17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30" w:rsidRDefault="008475CE" w:rsidP="0053001B">
    <w:pPr>
      <w:pStyle w:val="Nagwek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 w:rsidR="00117C30"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end"/>
    </w:r>
  </w:p>
  <w:p w:rsidR="00117C30" w:rsidRDefault="00117C30" w:rsidP="003859E1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30" w:rsidRDefault="0091349F" w:rsidP="003859E1">
    <w:pPr>
      <w:pStyle w:val="Nagwek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-1292860</wp:posOffset>
          </wp:positionH>
          <wp:positionV relativeFrom="page">
            <wp:posOffset>-14605</wp:posOffset>
          </wp:positionV>
          <wp:extent cx="7880350" cy="5264150"/>
          <wp:effectExtent l="19050" t="0" r="6350" b="0"/>
          <wp:wrapNone/>
          <wp:docPr id="1" name="Obraz 1" descr="tł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ł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0" cy="5264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C30" w:rsidRDefault="0091349F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-1950085</wp:posOffset>
          </wp:positionH>
          <wp:positionV relativeFrom="page">
            <wp:posOffset>3175</wp:posOffset>
          </wp:positionV>
          <wp:extent cx="8691880" cy="5797550"/>
          <wp:effectExtent l="19050" t="0" r="0" b="0"/>
          <wp:wrapNone/>
          <wp:docPr id="2" name="Obraz 2" descr="tł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tł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1880" cy="579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AB29E9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8257A4"/>
    <w:multiLevelType w:val="hybridMultilevel"/>
    <w:tmpl w:val="14428624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A80028"/>
    <w:multiLevelType w:val="singleLevel"/>
    <w:tmpl w:val="C6BA73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color w:val="auto"/>
      </w:rPr>
    </w:lvl>
  </w:abstractNum>
  <w:abstractNum w:abstractNumId="3">
    <w:nsid w:val="09F52DF3"/>
    <w:multiLevelType w:val="hybridMultilevel"/>
    <w:tmpl w:val="014C0554"/>
    <w:lvl w:ilvl="0" w:tplc="445E44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77E8A"/>
    <w:multiLevelType w:val="hybridMultilevel"/>
    <w:tmpl w:val="B4162E5A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9F2EFA"/>
    <w:multiLevelType w:val="multilevel"/>
    <w:tmpl w:val="5602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22F67"/>
    <w:multiLevelType w:val="hybridMultilevel"/>
    <w:tmpl w:val="7AB6114C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287C0B"/>
    <w:multiLevelType w:val="hybridMultilevel"/>
    <w:tmpl w:val="FC6C5ACE"/>
    <w:lvl w:ilvl="0" w:tplc="37A043B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B335F"/>
    <w:multiLevelType w:val="hybridMultilevel"/>
    <w:tmpl w:val="E838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A017E3"/>
    <w:multiLevelType w:val="hybridMultilevel"/>
    <w:tmpl w:val="2FE4C8C2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D2133"/>
    <w:multiLevelType w:val="hybridMultilevel"/>
    <w:tmpl w:val="F2FC3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6387E"/>
    <w:multiLevelType w:val="hybridMultilevel"/>
    <w:tmpl w:val="D4BCAF70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06082B"/>
    <w:multiLevelType w:val="hybridMultilevel"/>
    <w:tmpl w:val="178A6D26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2C675E"/>
    <w:multiLevelType w:val="hybridMultilevel"/>
    <w:tmpl w:val="91C8350C"/>
    <w:lvl w:ilvl="0" w:tplc="37A043B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703F8"/>
    <w:multiLevelType w:val="hybridMultilevel"/>
    <w:tmpl w:val="D0E201E2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1D4E5E"/>
    <w:multiLevelType w:val="hybridMultilevel"/>
    <w:tmpl w:val="61E4E97C"/>
    <w:lvl w:ilvl="0" w:tplc="37A043BE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5C2C56"/>
    <w:multiLevelType w:val="hybridMultilevel"/>
    <w:tmpl w:val="19D454D4"/>
    <w:lvl w:ilvl="0" w:tplc="37A043B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74850"/>
    <w:multiLevelType w:val="hybridMultilevel"/>
    <w:tmpl w:val="B2FCDABA"/>
    <w:lvl w:ilvl="0" w:tplc="37A043B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0504D"/>
      </w:rPr>
    </w:lvl>
    <w:lvl w:ilvl="1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4F39E2"/>
    <w:multiLevelType w:val="hybridMultilevel"/>
    <w:tmpl w:val="D5D62132"/>
    <w:lvl w:ilvl="0" w:tplc="FD761F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A13132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52E5BE3"/>
    <w:multiLevelType w:val="hybridMultilevel"/>
    <w:tmpl w:val="C37278A0"/>
    <w:lvl w:ilvl="0" w:tplc="5D60B17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5913CD0"/>
    <w:multiLevelType w:val="hybridMultilevel"/>
    <w:tmpl w:val="D60E8C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CE5C17"/>
    <w:multiLevelType w:val="hybridMultilevel"/>
    <w:tmpl w:val="372E61B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36D13AB0"/>
    <w:multiLevelType w:val="hybridMultilevel"/>
    <w:tmpl w:val="43125C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86"/>
        </w:tabs>
        <w:ind w:left="34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206"/>
        </w:tabs>
        <w:ind w:left="42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926"/>
        </w:tabs>
        <w:ind w:left="49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646"/>
        </w:tabs>
        <w:ind w:left="56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366"/>
        </w:tabs>
        <w:ind w:left="63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086"/>
        </w:tabs>
        <w:ind w:left="70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806"/>
        </w:tabs>
        <w:ind w:left="78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526"/>
        </w:tabs>
        <w:ind w:left="8526" w:hanging="180"/>
      </w:pPr>
      <w:rPr>
        <w:rFonts w:cs="Times New Roman"/>
      </w:rPr>
    </w:lvl>
  </w:abstractNum>
  <w:abstractNum w:abstractNumId="24">
    <w:nsid w:val="39912795"/>
    <w:multiLevelType w:val="hybridMultilevel"/>
    <w:tmpl w:val="5CD24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A7D169B"/>
    <w:multiLevelType w:val="hybridMultilevel"/>
    <w:tmpl w:val="A698BCB8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5D60B17C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E744E3"/>
    <w:multiLevelType w:val="hybridMultilevel"/>
    <w:tmpl w:val="D65AF642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D53C7A"/>
    <w:multiLevelType w:val="hybridMultilevel"/>
    <w:tmpl w:val="2FE4C8C2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795C99"/>
    <w:multiLevelType w:val="hybridMultilevel"/>
    <w:tmpl w:val="4F1669C8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6830F3"/>
    <w:multiLevelType w:val="hybridMultilevel"/>
    <w:tmpl w:val="012E8B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6C3ECB"/>
    <w:multiLevelType w:val="hybridMultilevel"/>
    <w:tmpl w:val="479A6CCE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BB21F7F"/>
    <w:multiLevelType w:val="hybridMultilevel"/>
    <w:tmpl w:val="55A27B36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8E46C33"/>
    <w:multiLevelType w:val="hybridMultilevel"/>
    <w:tmpl w:val="4E4C49DC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D0E3180"/>
    <w:multiLevelType w:val="multilevel"/>
    <w:tmpl w:val="79EAABF6"/>
    <w:name w:val="WW8Num32222224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1">
      <w:start w:val="6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3">
      <w:start w:val="1"/>
      <w:numFmt w:val="lowerRoman"/>
      <w:lvlText w:val="%4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E64CA2"/>
    <w:multiLevelType w:val="hybridMultilevel"/>
    <w:tmpl w:val="5EC64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FE331C"/>
    <w:multiLevelType w:val="hybridMultilevel"/>
    <w:tmpl w:val="EAFEC2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0B0ED7"/>
    <w:multiLevelType w:val="hybridMultilevel"/>
    <w:tmpl w:val="675A6C78"/>
    <w:lvl w:ilvl="0" w:tplc="9202E32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5448F2"/>
    <w:multiLevelType w:val="hybridMultilevel"/>
    <w:tmpl w:val="FD069D2C"/>
    <w:lvl w:ilvl="0" w:tplc="7B4EC5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FE2E88"/>
    <w:multiLevelType w:val="hybridMultilevel"/>
    <w:tmpl w:val="8FD202FA"/>
    <w:lvl w:ilvl="0" w:tplc="37A043BE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540105"/>
    <w:multiLevelType w:val="hybridMultilevel"/>
    <w:tmpl w:val="877C0C2A"/>
    <w:lvl w:ilvl="0" w:tplc="37A043B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0504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9E1885"/>
    <w:multiLevelType w:val="hybridMultilevel"/>
    <w:tmpl w:val="B200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66536A"/>
    <w:multiLevelType w:val="hybridMultilevel"/>
    <w:tmpl w:val="B882F782"/>
    <w:lvl w:ilvl="0" w:tplc="37A043B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D66E74"/>
    <w:multiLevelType w:val="hybridMultilevel"/>
    <w:tmpl w:val="91944C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421901"/>
    <w:multiLevelType w:val="hybridMultilevel"/>
    <w:tmpl w:val="D1647694"/>
    <w:lvl w:ilvl="0" w:tplc="5D60B17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color w:val="C0504D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3"/>
  </w:num>
  <w:num w:numId="5">
    <w:abstractNumId w:val="29"/>
  </w:num>
  <w:num w:numId="6">
    <w:abstractNumId w:val="35"/>
  </w:num>
  <w:num w:numId="7">
    <w:abstractNumId w:val="10"/>
  </w:num>
  <w:num w:numId="8">
    <w:abstractNumId w:val="18"/>
  </w:num>
  <w:num w:numId="9">
    <w:abstractNumId w:val="5"/>
  </w:num>
  <w:num w:numId="10">
    <w:abstractNumId w:val="36"/>
  </w:num>
  <w:num w:numId="11">
    <w:abstractNumId w:val="0"/>
  </w:num>
  <w:num w:numId="12">
    <w:abstractNumId w:val="22"/>
  </w:num>
  <w:num w:numId="13">
    <w:abstractNumId w:val="40"/>
  </w:num>
  <w:num w:numId="14">
    <w:abstractNumId w:val="24"/>
  </w:num>
  <w:num w:numId="15">
    <w:abstractNumId w:val="12"/>
  </w:num>
  <w:num w:numId="16">
    <w:abstractNumId w:val="25"/>
  </w:num>
  <w:num w:numId="17">
    <w:abstractNumId w:val="9"/>
  </w:num>
  <w:num w:numId="18">
    <w:abstractNumId w:val="28"/>
  </w:num>
  <w:num w:numId="19">
    <w:abstractNumId w:val="6"/>
  </w:num>
  <w:num w:numId="20">
    <w:abstractNumId w:val="26"/>
  </w:num>
  <w:num w:numId="21">
    <w:abstractNumId w:val="8"/>
  </w:num>
  <w:num w:numId="22">
    <w:abstractNumId w:val="31"/>
  </w:num>
  <w:num w:numId="23">
    <w:abstractNumId w:val="32"/>
  </w:num>
  <w:num w:numId="24">
    <w:abstractNumId w:val="7"/>
  </w:num>
  <w:num w:numId="25">
    <w:abstractNumId w:val="37"/>
  </w:num>
  <w:num w:numId="26">
    <w:abstractNumId w:val="38"/>
  </w:num>
  <w:num w:numId="27">
    <w:abstractNumId w:val="39"/>
  </w:num>
  <w:num w:numId="28">
    <w:abstractNumId w:val="17"/>
  </w:num>
  <w:num w:numId="29">
    <w:abstractNumId w:val="34"/>
  </w:num>
  <w:num w:numId="30">
    <w:abstractNumId w:val="41"/>
  </w:num>
  <w:num w:numId="31">
    <w:abstractNumId w:val="16"/>
  </w:num>
  <w:num w:numId="32">
    <w:abstractNumId w:val="21"/>
  </w:num>
  <w:num w:numId="33">
    <w:abstractNumId w:val="42"/>
  </w:num>
  <w:num w:numId="34">
    <w:abstractNumId w:val="27"/>
  </w:num>
  <w:num w:numId="35">
    <w:abstractNumId w:val="14"/>
  </w:num>
  <w:num w:numId="36">
    <w:abstractNumId w:val="13"/>
  </w:num>
  <w:num w:numId="37">
    <w:abstractNumId w:val="30"/>
  </w:num>
  <w:num w:numId="38">
    <w:abstractNumId w:val="1"/>
  </w:num>
  <w:num w:numId="39">
    <w:abstractNumId w:val="11"/>
  </w:num>
  <w:num w:numId="40">
    <w:abstractNumId w:val="4"/>
  </w:num>
  <w:num w:numId="41">
    <w:abstractNumId w:val="15"/>
  </w:num>
  <w:num w:numId="42">
    <w:abstractNumId w:val="43"/>
  </w:num>
  <w:num w:numId="43">
    <w:abstractNumId w:val="20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543A5"/>
    <w:rsid w:val="00003E24"/>
    <w:rsid w:val="0000516E"/>
    <w:rsid w:val="00007A11"/>
    <w:rsid w:val="00010398"/>
    <w:rsid w:val="00011867"/>
    <w:rsid w:val="000119A7"/>
    <w:rsid w:val="000133A6"/>
    <w:rsid w:val="00014962"/>
    <w:rsid w:val="00020487"/>
    <w:rsid w:val="00021A4A"/>
    <w:rsid w:val="000233C2"/>
    <w:rsid w:val="00032F1B"/>
    <w:rsid w:val="00034620"/>
    <w:rsid w:val="00034E64"/>
    <w:rsid w:val="000361AD"/>
    <w:rsid w:val="00036660"/>
    <w:rsid w:val="00041994"/>
    <w:rsid w:val="0004205C"/>
    <w:rsid w:val="00044E16"/>
    <w:rsid w:val="000537C9"/>
    <w:rsid w:val="00054C8E"/>
    <w:rsid w:val="00075255"/>
    <w:rsid w:val="00081B1D"/>
    <w:rsid w:val="00081B41"/>
    <w:rsid w:val="0008280B"/>
    <w:rsid w:val="000922DB"/>
    <w:rsid w:val="000A07FA"/>
    <w:rsid w:val="000A33A5"/>
    <w:rsid w:val="000A4C4A"/>
    <w:rsid w:val="000B1914"/>
    <w:rsid w:val="000C3BC1"/>
    <w:rsid w:val="000E3064"/>
    <w:rsid w:val="000E3BBC"/>
    <w:rsid w:val="000F2A57"/>
    <w:rsid w:val="00100AA7"/>
    <w:rsid w:val="00100C1E"/>
    <w:rsid w:val="00101D91"/>
    <w:rsid w:val="001046AC"/>
    <w:rsid w:val="00111225"/>
    <w:rsid w:val="00115344"/>
    <w:rsid w:val="001168DE"/>
    <w:rsid w:val="00117C30"/>
    <w:rsid w:val="00133A9A"/>
    <w:rsid w:val="00134F8D"/>
    <w:rsid w:val="00137B7E"/>
    <w:rsid w:val="00137E9B"/>
    <w:rsid w:val="001432DB"/>
    <w:rsid w:val="00146C09"/>
    <w:rsid w:val="00146FD0"/>
    <w:rsid w:val="00152181"/>
    <w:rsid w:val="00154E02"/>
    <w:rsid w:val="0016551E"/>
    <w:rsid w:val="001661C0"/>
    <w:rsid w:val="0017047D"/>
    <w:rsid w:val="00172E96"/>
    <w:rsid w:val="00176944"/>
    <w:rsid w:val="00181E79"/>
    <w:rsid w:val="001928B4"/>
    <w:rsid w:val="00192C27"/>
    <w:rsid w:val="001930AB"/>
    <w:rsid w:val="001A3CAA"/>
    <w:rsid w:val="001B0FF1"/>
    <w:rsid w:val="001C36C5"/>
    <w:rsid w:val="001C3E7D"/>
    <w:rsid w:val="001D3D6A"/>
    <w:rsid w:val="001E15AB"/>
    <w:rsid w:val="001E715A"/>
    <w:rsid w:val="001F44F6"/>
    <w:rsid w:val="00200F58"/>
    <w:rsid w:val="0020218E"/>
    <w:rsid w:val="002049D7"/>
    <w:rsid w:val="00205EB1"/>
    <w:rsid w:val="00211B79"/>
    <w:rsid w:val="0021388E"/>
    <w:rsid w:val="002200F8"/>
    <w:rsid w:val="00224003"/>
    <w:rsid w:val="002246F4"/>
    <w:rsid w:val="002254A0"/>
    <w:rsid w:val="00227A9C"/>
    <w:rsid w:val="002360F3"/>
    <w:rsid w:val="0023672A"/>
    <w:rsid w:val="00240521"/>
    <w:rsid w:val="002542AB"/>
    <w:rsid w:val="00260E30"/>
    <w:rsid w:val="00261E6A"/>
    <w:rsid w:val="002654E5"/>
    <w:rsid w:val="002673BA"/>
    <w:rsid w:val="0027340E"/>
    <w:rsid w:val="00274D57"/>
    <w:rsid w:val="002774B8"/>
    <w:rsid w:val="00286563"/>
    <w:rsid w:val="00293350"/>
    <w:rsid w:val="002948C1"/>
    <w:rsid w:val="0029738F"/>
    <w:rsid w:val="002A6D01"/>
    <w:rsid w:val="002B2442"/>
    <w:rsid w:val="002B42A9"/>
    <w:rsid w:val="002D163D"/>
    <w:rsid w:val="002D16CD"/>
    <w:rsid w:val="002D3A68"/>
    <w:rsid w:val="002E15E8"/>
    <w:rsid w:val="002E699C"/>
    <w:rsid w:val="002E78A3"/>
    <w:rsid w:val="002F5980"/>
    <w:rsid w:val="00305995"/>
    <w:rsid w:val="003059CD"/>
    <w:rsid w:val="00307AF4"/>
    <w:rsid w:val="00310760"/>
    <w:rsid w:val="00311F28"/>
    <w:rsid w:val="00314023"/>
    <w:rsid w:val="00322070"/>
    <w:rsid w:val="003222E4"/>
    <w:rsid w:val="00332CC2"/>
    <w:rsid w:val="00333CB1"/>
    <w:rsid w:val="00335710"/>
    <w:rsid w:val="00336E78"/>
    <w:rsid w:val="0034007B"/>
    <w:rsid w:val="00351377"/>
    <w:rsid w:val="00362830"/>
    <w:rsid w:val="003702F4"/>
    <w:rsid w:val="003708A3"/>
    <w:rsid w:val="00375BF2"/>
    <w:rsid w:val="003859E1"/>
    <w:rsid w:val="00387A24"/>
    <w:rsid w:val="00393BD4"/>
    <w:rsid w:val="003972C3"/>
    <w:rsid w:val="00397D1F"/>
    <w:rsid w:val="003A1AD4"/>
    <w:rsid w:val="003A6306"/>
    <w:rsid w:val="003A78D0"/>
    <w:rsid w:val="003B120F"/>
    <w:rsid w:val="003B4A4A"/>
    <w:rsid w:val="003C2BCA"/>
    <w:rsid w:val="003C35B0"/>
    <w:rsid w:val="003C4105"/>
    <w:rsid w:val="003C7EE8"/>
    <w:rsid w:val="003D3A0A"/>
    <w:rsid w:val="003F1778"/>
    <w:rsid w:val="003F27FC"/>
    <w:rsid w:val="004008CF"/>
    <w:rsid w:val="00407298"/>
    <w:rsid w:val="00411BCF"/>
    <w:rsid w:val="00413501"/>
    <w:rsid w:val="00413DE8"/>
    <w:rsid w:val="00414F96"/>
    <w:rsid w:val="00424D8F"/>
    <w:rsid w:val="00437EDA"/>
    <w:rsid w:val="004411A4"/>
    <w:rsid w:val="004411D7"/>
    <w:rsid w:val="00444C59"/>
    <w:rsid w:val="00451060"/>
    <w:rsid w:val="00454FC4"/>
    <w:rsid w:val="004560F6"/>
    <w:rsid w:val="00456615"/>
    <w:rsid w:val="00470364"/>
    <w:rsid w:val="0047214C"/>
    <w:rsid w:val="00472373"/>
    <w:rsid w:val="004850C1"/>
    <w:rsid w:val="00487155"/>
    <w:rsid w:val="00490328"/>
    <w:rsid w:val="004A1689"/>
    <w:rsid w:val="004B01BA"/>
    <w:rsid w:val="004B1689"/>
    <w:rsid w:val="004B352F"/>
    <w:rsid w:val="004B5A9C"/>
    <w:rsid w:val="004B7620"/>
    <w:rsid w:val="004D39F0"/>
    <w:rsid w:val="004D3D74"/>
    <w:rsid w:val="004E1208"/>
    <w:rsid w:val="004E3782"/>
    <w:rsid w:val="004E602C"/>
    <w:rsid w:val="004F084A"/>
    <w:rsid w:val="004F77AC"/>
    <w:rsid w:val="00502453"/>
    <w:rsid w:val="00507D79"/>
    <w:rsid w:val="00521F86"/>
    <w:rsid w:val="005220DA"/>
    <w:rsid w:val="00524F8B"/>
    <w:rsid w:val="00525386"/>
    <w:rsid w:val="0053001B"/>
    <w:rsid w:val="005345F6"/>
    <w:rsid w:val="005352E0"/>
    <w:rsid w:val="0054015C"/>
    <w:rsid w:val="00543A36"/>
    <w:rsid w:val="00561A76"/>
    <w:rsid w:val="00565339"/>
    <w:rsid w:val="00567BB4"/>
    <w:rsid w:val="005778E3"/>
    <w:rsid w:val="005834EC"/>
    <w:rsid w:val="0058523F"/>
    <w:rsid w:val="005904E2"/>
    <w:rsid w:val="00591538"/>
    <w:rsid w:val="005A0217"/>
    <w:rsid w:val="005A5127"/>
    <w:rsid w:val="005B03A2"/>
    <w:rsid w:val="005B390E"/>
    <w:rsid w:val="005C27ED"/>
    <w:rsid w:val="005D15CB"/>
    <w:rsid w:val="005D1DB6"/>
    <w:rsid w:val="005D51F9"/>
    <w:rsid w:val="005D7A3D"/>
    <w:rsid w:val="005E2F9A"/>
    <w:rsid w:val="005E5A51"/>
    <w:rsid w:val="005E7020"/>
    <w:rsid w:val="005F48D9"/>
    <w:rsid w:val="005F6135"/>
    <w:rsid w:val="005F6843"/>
    <w:rsid w:val="0060114E"/>
    <w:rsid w:val="006038C9"/>
    <w:rsid w:val="00617CF4"/>
    <w:rsid w:val="00623E72"/>
    <w:rsid w:val="006302BD"/>
    <w:rsid w:val="00630F3D"/>
    <w:rsid w:val="00635E3E"/>
    <w:rsid w:val="006360D7"/>
    <w:rsid w:val="006403C0"/>
    <w:rsid w:val="006448C8"/>
    <w:rsid w:val="00646B4A"/>
    <w:rsid w:val="00650528"/>
    <w:rsid w:val="0065112B"/>
    <w:rsid w:val="00663E5C"/>
    <w:rsid w:val="006655E4"/>
    <w:rsid w:val="006666FA"/>
    <w:rsid w:val="0066708C"/>
    <w:rsid w:val="00667325"/>
    <w:rsid w:val="00672122"/>
    <w:rsid w:val="006771A0"/>
    <w:rsid w:val="00677790"/>
    <w:rsid w:val="00683EFA"/>
    <w:rsid w:val="0068756A"/>
    <w:rsid w:val="00690F09"/>
    <w:rsid w:val="00693CCD"/>
    <w:rsid w:val="006B0C6A"/>
    <w:rsid w:val="006B3633"/>
    <w:rsid w:val="006B50FD"/>
    <w:rsid w:val="006B64C7"/>
    <w:rsid w:val="006C67DB"/>
    <w:rsid w:val="006D7324"/>
    <w:rsid w:val="006E0815"/>
    <w:rsid w:val="006E2B46"/>
    <w:rsid w:val="006E78EF"/>
    <w:rsid w:val="00704F51"/>
    <w:rsid w:val="00705084"/>
    <w:rsid w:val="007160A2"/>
    <w:rsid w:val="00722270"/>
    <w:rsid w:val="00722827"/>
    <w:rsid w:val="00725ABC"/>
    <w:rsid w:val="00725C73"/>
    <w:rsid w:val="007264D3"/>
    <w:rsid w:val="00726CE9"/>
    <w:rsid w:val="00730CCE"/>
    <w:rsid w:val="0073130B"/>
    <w:rsid w:val="00731C9B"/>
    <w:rsid w:val="00747B26"/>
    <w:rsid w:val="00756CFF"/>
    <w:rsid w:val="007613C7"/>
    <w:rsid w:val="007616B9"/>
    <w:rsid w:val="00764840"/>
    <w:rsid w:val="007729EA"/>
    <w:rsid w:val="00773D98"/>
    <w:rsid w:val="00775E85"/>
    <w:rsid w:val="00785261"/>
    <w:rsid w:val="00791E81"/>
    <w:rsid w:val="007961B6"/>
    <w:rsid w:val="00797E5B"/>
    <w:rsid w:val="007A16ED"/>
    <w:rsid w:val="007A35E9"/>
    <w:rsid w:val="007A38C1"/>
    <w:rsid w:val="007A3BF1"/>
    <w:rsid w:val="007A7B7E"/>
    <w:rsid w:val="007B4643"/>
    <w:rsid w:val="007B5F57"/>
    <w:rsid w:val="007C2970"/>
    <w:rsid w:val="007C77D5"/>
    <w:rsid w:val="007D0F92"/>
    <w:rsid w:val="007D136E"/>
    <w:rsid w:val="007E31FD"/>
    <w:rsid w:val="007E4777"/>
    <w:rsid w:val="007F18E5"/>
    <w:rsid w:val="007F6278"/>
    <w:rsid w:val="00814585"/>
    <w:rsid w:val="00825D62"/>
    <w:rsid w:val="00834A9C"/>
    <w:rsid w:val="00840A99"/>
    <w:rsid w:val="00844811"/>
    <w:rsid w:val="008475CE"/>
    <w:rsid w:val="0085061D"/>
    <w:rsid w:val="0085135D"/>
    <w:rsid w:val="008539D2"/>
    <w:rsid w:val="00854A18"/>
    <w:rsid w:val="00866F3D"/>
    <w:rsid w:val="0088437A"/>
    <w:rsid w:val="00885B75"/>
    <w:rsid w:val="00890C43"/>
    <w:rsid w:val="00894803"/>
    <w:rsid w:val="0089544B"/>
    <w:rsid w:val="00897CAA"/>
    <w:rsid w:val="008B22EA"/>
    <w:rsid w:val="008B43A1"/>
    <w:rsid w:val="008B449F"/>
    <w:rsid w:val="008C245A"/>
    <w:rsid w:val="008C30B2"/>
    <w:rsid w:val="008E17D8"/>
    <w:rsid w:val="008F3C39"/>
    <w:rsid w:val="008F5A87"/>
    <w:rsid w:val="00907E4C"/>
    <w:rsid w:val="00912DE0"/>
    <w:rsid w:val="0091349F"/>
    <w:rsid w:val="00920A2E"/>
    <w:rsid w:val="009309F2"/>
    <w:rsid w:val="009334F3"/>
    <w:rsid w:val="00933D4D"/>
    <w:rsid w:val="00934B15"/>
    <w:rsid w:val="00936D88"/>
    <w:rsid w:val="00941BD0"/>
    <w:rsid w:val="00952D32"/>
    <w:rsid w:val="00953469"/>
    <w:rsid w:val="00955004"/>
    <w:rsid w:val="009605B1"/>
    <w:rsid w:val="0097279F"/>
    <w:rsid w:val="009740C6"/>
    <w:rsid w:val="009810E8"/>
    <w:rsid w:val="009925A8"/>
    <w:rsid w:val="009976A6"/>
    <w:rsid w:val="00997C6C"/>
    <w:rsid w:val="009B5F94"/>
    <w:rsid w:val="009B746E"/>
    <w:rsid w:val="009C1CF2"/>
    <w:rsid w:val="009C26FC"/>
    <w:rsid w:val="009C2851"/>
    <w:rsid w:val="009C3CA1"/>
    <w:rsid w:val="009C46A5"/>
    <w:rsid w:val="009C5FF3"/>
    <w:rsid w:val="009D7C7F"/>
    <w:rsid w:val="009E1747"/>
    <w:rsid w:val="009E3FC8"/>
    <w:rsid w:val="009E7578"/>
    <w:rsid w:val="009E7AF8"/>
    <w:rsid w:val="009F0E1A"/>
    <w:rsid w:val="009F46C9"/>
    <w:rsid w:val="00A006EE"/>
    <w:rsid w:val="00A00922"/>
    <w:rsid w:val="00A00FC4"/>
    <w:rsid w:val="00A02D97"/>
    <w:rsid w:val="00A05F31"/>
    <w:rsid w:val="00A07C2F"/>
    <w:rsid w:val="00A11868"/>
    <w:rsid w:val="00A20676"/>
    <w:rsid w:val="00A2654B"/>
    <w:rsid w:val="00A31D99"/>
    <w:rsid w:val="00A363DA"/>
    <w:rsid w:val="00A50930"/>
    <w:rsid w:val="00A67EE9"/>
    <w:rsid w:val="00A762F5"/>
    <w:rsid w:val="00A7650E"/>
    <w:rsid w:val="00A7667E"/>
    <w:rsid w:val="00A77709"/>
    <w:rsid w:val="00A818CE"/>
    <w:rsid w:val="00A876C9"/>
    <w:rsid w:val="00A90615"/>
    <w:rsid w:val="00A90FB1"/>
    <w:rsid w:val="00A968CC"/>
    <w:rsid w:val="00A97D1D"/>
    <w:rsid w:val="00AA16B7"/>
    <w:rsid w:val="00AA343A"/>
    <w:rsid w:val="00AA4E15"/>
    <w:rsid w:val="00AA766A"/>
    <w:rsid w:val="00AB491F"/>
    <w:rsid w:val="00AB6067"/>
    <w:rsid w:val="00AB6A70"/>
    <w:rsid w:val="00AC6571"/>
    <w:rsid w:val="00AD2258"/>
    <w:rsid w:val="00AD41F6"/>
    <w:rsid w:val="00AD4665"/>
    <w:rsid w:val="00AD4AF3"/>
    <w:rsid w:val="00AE0763"/>
    <w:rsid w:val="00AE1320"/>
    <w:rsid w:val="00AE194A"/>
    <w:rsid w:val="00AF2916"/>
    <w:rsid w:val="00AF5A91"/>
    <w:rsid w:val="00B0249E"/>
    <w:rsid w:val="00B03646"/>
    <w:rsid w:val="00B05A54"/>
    <w:rsid w:val="00B11F13"/>
    <w:rsid w:val="00B15EA4"/>
    <w:rsid w:val="00B207D0"/>
    <w:rsid w:val="00B27F4A"/>
    <w:rsid w:val="00B347E2"/>
    <w:rsid w:val="00B40CDF"/>
    <w:rsid w:val="00B418E7"/>
    <w:rsid w:val="00B43BD1"/>
    <w:rsid w:val="00B53245"/>
    <w:rsid w:val="00B56E82"/>
    <w:rsid w:val="00B6021B"/>
    <w:rsid w:val="00B605D5"/>
    <w:rsid w:val="00B635BA"/>
    <w:rsid w:val="00B71DD6"/>
    <w:rsid w:val="00B72D35"/>
    <w:rsid w:val="00B73F35"/>
    <w:rsid w:val="00B74E46"/>
    <w:rsid w:val="00B74EAB"/>
    <w:rsid w:val="00B750C2"/>
    <w:rsid w:val="00B77091"/>
    <w:rsid w:val="00B80013"/>
    <w:rsid w:val="00B8325C"/>
    <w:rsid w:val="00B84013"/>
    <w:rsid w:val="00B85812"/>
    <w:rsid w:val="00B92414"/>
    <w:rsid w:val="00B9549E"/>
    <w:rsid w:val="00BA14F6"/>
    <w:rsid w:val="00BA41C7"/>
    <w:rsid w:val="00BB0D31"/>
    <w:rsid w:val="00BB5F7C"/>
    <w:rsid w:val="00BC0BC1"/>
    <w:rsid w:val="00BC1763"/>
    <w:rsid w:val="00BC337F"/>
    <w:rsid w:val="00BC7CDE"/>
    <w:rsid w:val="00BD098C"/>
    <w:rsid w:val="00BD0A40"/>
    <w:rsid w:val="00BD2DDF"/>
    <w:rsid w:val="00BD33BE"/>
    <w:rsid w:val="00BD36B1"/>
    <w:rsid w:val="00BE10C7"/>
    <w:rsid w:val="00BE7EF2"/>
    <w:rsid w:val="00BF03F6"/>
    <w:rsid w:val="00BF13DF"/>
    <w:rsid w:val="00BF4C53"/>
    <w:rsid w:val="00C01725"/>
    <w:rsid w:val="00C032D8"/>
    <w:rsid w:val="00C04655"/>
    <w:rsid w:val="00C04EBD"/>
    <w:rsid w:val="00C0546E"/>
    <w:rsid w:val="00C10173"/>
    <w:rsid w:val="00C10B04"/>
    <w:rsid w:val="00C27A10"/>
    <w:rsid w:val="00C35C3D"/>
    <w:rsid w:val="00C52D74"/>
    <w:rsid w:val="00C5453C"/>
    <w:rsid w:val="00C65B63"/>
    <w:rsid w:val="00C67420"/>
    <w:rsid w:val="00C70A2B"/>
    <w:rsid w:val="00C75AF3"/>
    <w:rsid w:val="00C9470C"/>
    <w:rsid w:val="00C94D1B"/>
    <w:rsid w:val="00C9535B"/>
    <w:rsid w:val="00C97C6B"/>
    <w:rsid w:val="00CA4205"/>
    <w:rsid w:val="00CA463C"/>
    <w:rsid w:val="00CB6D0B"/>
    <w:rsid w:val="00CC0372"/>
    <w:rsid w:val="00CC1AFB"/>
    <w:rsid w:val="00CC2D66"/>
    <w:rsid w:val="00CC4C76"/>
    <w:rsid w:val="00CD3171"/>
    <w:rsid w:val="00CD4A99"/>
    <w:rsid w:val="00CD7EB7"/>
    <w:rsid w:val="00CE5AB8"/>
    <w:rsid w:val="00CE648A"/>
    <w:rsid w:val="00CF0442"/>
    <w:rsid w:val="00D002DD"/>
    <w:rsid w:val="00D077AE"/>
    <w:rsid w:val="00D07B64"/>
    <w:rsid w:val="00D1078D"/>
    <w:rsid w:val="00D17A3D"/>
    <w:rsid w:val="00D215DA"/>
    <w:rsid w:val="00D22015"/>
    <w:rsid w:val="00D24E52"/>
    <w:rsid w:val="00D2694E"/>
    <w:rsid w:val="00D31BFA"/>
    <w:rsid w:val="00D37269"/>
    <w:rsid w:val="00D37487"/>
    <w:rsid w:val="00D37726"/>
    <w:rsid w:val="00D463C2"/>
    <w:rsid w:val="00D50ABB"/>
    <w:rsid w:val="00D55261"/>
    <w:rsid w:val="00D602C4"/>
    <w:rsid w:val="00D66C14"/>
    <w:rsid w:val="00D725AF"/>
    <w:rsid w:val="00D72E7F"/>
    <w:rsid w:val="00D7351B"/>
    <w:rsid w:val="00D73BCF"/>
    <w:rsid w:val="00D84925"/>
    <w:rsid w:val="00D850AE"/>
    <w:rsid w:val="00D85184"/>
    <w:rsid w:val="00D85A23"/>
    <w:rsid w:val="00D95819"/>
    <w:rsid w:val="00D96AB1"/>
    <w:rsid w:val="00DA18F9"/>
    <w:rsid w:val="00DB4711"/>
    <w:rsid w:val="00DB6037"/>
    <w:rsid w:val="00DB65F8"/>
    <w:rsid w:val="00DD2C86"/>
    <w:rsid w:val="00DD5511"/>
    <w:rsid w:val="00DE71BB"/>
    <w:rsid w:val="00DE71EC"/>
    <w:rsid w:val="00DF113F"/>
    <w:rsid w:val="00DF2D6C"/>
    <w:rsid w:val="00DF6728"/>
    <w:rsid w:val="00E020D8"/>
    <w:rsid w:val="00E06CC2"/>
    <w:rsid w:val="00E108AC"/>
    <w:rsid w:val="00E1110D"/>
    <w:rsid w:val="00E129DE"/>
    <w:rsid w:val="00E218DC"/>
    <w:rsid w:val="00E36A0A"/>
    <w:rsid w:val="00E4121E"/>
    <w:rsid w:val="00E43BB1"/>
    <w:rsid w:val="00E45B62"/>
    <w:rsid w:val="00E47196"/>
    <w:rsid w:val="00E47695"/>
    <w:rsid w:val="00E47E0D"/>
    <w:rsid w:val="00E52C79"/>
    <w:rsid w:val="00E543A5"/>
    <w:rsid w:val="00E604D2"/>
    <w:rsid w:val="00E63FB5"/>
    <w:rsid w:val="00E85519"/>
    <w:rsid w:val="00E8694E"/>
    <w:rsid w:val="00E8784F"/>
    <w:rsid w:val="00E9091C"/>
    <w:rsid w:val="00E94396"/>
    <w:rsid w:val="00E955C5"/>
    <w:rsid w:val="00EA283D"/>
    <w:rsid w:val="00EA4929"/>
    <w:rsid w:val="00EB0CEA"/>
    <w:rsid w:val="00EB1F0F"/>
    <w:rsid w:val="00EB2C99"/>
    <w:rsid w:val="00EB3DA3"/>
    <w:rsid w:val="00EC406A"/>
    <w:rsid w:val="00EC5B66"/>
    <w:rsid w:val="00ED1686"/>
    <w:rsid w:val="00ED1EF1"/>
    <w:rsid w:val="00ED62C4"/>
    <w:rsid w:val="00ED6461"/>
    <w:rsid w:val="00ED663C"/>
    <w:rsid w:val="00ED7606"/>
    <w:rsid w:val="00EE3848"/>
    <w:rsid w:val="00EE6D1D"/>
    <w:rsid w:val="00EF0330"/>
    <w:rsid w:val="00EF4BD8"/>
    <w:rsid w:val="00EF7A41"/>
    <w:rsid w:val="00EF7D68"/>
    <w:rsid w:val="00EF7F17"/>
    <w:rsid w:val="00F00DB1"/>
    <w:rsid w:val="00F0113C"/>
    <w:rsid w:val="00F02792"/>
    <w:rsid w:val="00F02BDA"/>
    <w:rsid w:val="00F0666E"/>
    <w:rsid w:val="00F142BA"/>
    <w:rsid w:val="00F147BB"/>
    <w:rsid w:val="00F20F3B"/>
    <w:rsid w:val="00F30733"/>
    <w:rsid w:val="00F620DA"/>
    <w:rsid w:val="00F633F6"/>
    <w:rsid w:val="00F64F14"/>
    <w:rsid w:val="00F76C5E"/>
    <w:rsid w:val="00F76CD2"/>
    <w:rsid w:val="00F815BB"/>
    <w:rsid w:val="00F832E1"/>
    <w:rsid w:val="00F8551E"/>
    <w:rsid w:val="00F93AF5"/>
    <w:rsid w:val="00F93F3C"/>
    <w:rsid w:val="00FA18F5"/>
    <w:rsid w:val="00FA4ECF"/>
    <w:rsid w:val="00FA6704"/>
    <w:rsid w:val="00FA7501"/>
    <w:rsid w:val="00FB3FE0"/>
    <w:rsid w:val="00FB5368"/>
    <w:rsid w:val="00FB77B9"/>
    <w:rsid w:val="00FC0520"/>
    <w:rsid w:val="00FD0370"/>
    <w:rsid w:val="00FD22DD"/>
    <w:rsid w:val="00FD3EC2"/>
    <w:rsid w:val="00FD4608"/>
    <w:rsid w:val="00FD50CD"/>
    <w:rsid w:val="00FF0BB2"/>
    <w:rsid w:val="00FF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3782"/>
    <w:pPr>
      <w:keepNext/>
      <w:jc w:val="both"/>
      <w:outlineLvl w:val="0"/>
    </w:pPr>
    <w:rPr>
      <w:b/>
      <w:sz w:val="12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13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E3782"/>
    <w:pPr>
      <w:keepNext/>
      <w:jc w:val="center"/>
      <w:outlineLvl w:val="8"/>
    </w:pPr>
    <w:rPr>
      <w:rFonts w:ascii="Arial" w:hAnsi="Arial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602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E602C"/>
    <w:rPr>
      <w:rFonts w:ascii="Calibri" w:hAnsi="Calibri" w:cs="Times New Roman"/>
      <w:b/>
      <w:bCs/>
      <w:sz w:val="28"/>
      <w:szCs w:val="28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4E602C"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21F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E602C"/>
    <w:rPr>
      <w:rFonts w:cs="Times New Roman"/>
      <w:sz w:val="2"/>
    </w:rPr>
  </w:style>
  <w:style w:type="character" w:customStyle="1" w:styleId="m">
    <w:name w:val="m"/>
    <w:uiPriority w:val="99"/>
    <w:semiHidden/>
    <w:rsid w:val="00E43BB1"/>
    <w:rPr>
      <w:rFonts w:ascii="Arial" w:hAnsi="Arial"/>
      <w:color w:val="auto"/>
      <w:sz w:val="20"/>
    </w:rPr>
  </w:style>
  <w:style w:type="character" w:styleId="Hipercze">
    <w:name w:val="Hyperlink"/>
    <w:basedOn w:val="Domylnaczcionkaakapitu"/>
    <w:uiPriority w:val="99"/>
    <w:rsid w:val="00E43BB1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4E3782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E602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3782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E3782"/>
    <w:rPr>
      <w:rFonts w:ascii="Arial" w:hAnsi="Arial" w:cs="Times New Roman"/>
      <w:sz w:val="22"/>
      <w:lang w:val="pl-PL" w:eastAsia="pl-PL"/>
    </w:rPr>
  </w:style>
  <w:style w:type="paragraph" w:customStyle="1" w:styleId="WW-Tekstpodstawowywcity2">
    <w:name w:val="WW-Tekst podstawowy wcięty 2"/>
    <w:basedOn w:val="Normalny"/>
    <w:uiPriority w:val="99"/>
    <w:rsid w:val="004E3782"/>
    <w:pPr>
      <w:suppressAutoHyphens/>
      <w:ind w:left="284" w:firstLine="1"/>
      <w:jc w:val="both"/>
    </w:pPr>
    <w:rPr>
      <w:rFonts w:ascii="Arial Narrow" w:hAnsi="Arial Narrow"/>
      <w:noProof/>
      <w:szCs w:val="20"/>
    </w:rPr>
  </w:style>
  <w:style w:type="table" w:styleId="Tabela-Siatka">
    <w:name w:val="Table Grid"/>
    <w:basedOn w:val="Standardowy"/>
    <w:uiPriority w:val="99"/>
    <w:rsid w:val="004E37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rsid w:val="007D136E"/>
    <w:rPr>
      <w:color w:val="000000"/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D136E"/>
    <w:rPr>
      <w:rFonts w:cs="Times New Roman"/>
      <w:color w:val="000000"/>
      <w:sz w:val="24"/>
      <w:lang w:val="pl-PL" w:eastAsia="pl-PL"/>
    </w:rPr>
  </w:style>
  <w:style w:type="character" w:customStyle="1" w:styleId="A1">
    <w:name w:val="A1"/>
    <w:uiPriority w:val="99"/>
    <w:rsid w:val="00307AF4"/>
    <w:rPr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ED663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D66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663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D66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ED663C"/>
    <w:rPr>
      <w:b/>
    </w:rPr>
  </w:style>
  <w:style w:type="character" w:styleId="Numerstrony">
    <w:name w:val="page number"/>
    <w:basedOn w:val="Domylnaczcionkaakapitu"/>
    <w:uiPriority w:val="99"/>
    <w:rsid w:val="003859E1"/>
    <w:rPr>
      <w:rFonts w:cs="Times New Roman"/>
    </w:rPr>
  </w:style>
  <w:style w:type="paragraph" w:styleId="Plandokumentu">
    <w:name w:val="Document Map"/>
    <w:basedOn w:val="Normalny"/>
    <w:link w:val="PlandokumentuZnak"/>
    <w:uiPriority w:val="99"/>
    <w:semiHidden/>
    <w:rsid w:val="00C947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4E602C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0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a\Desktop\Hestia%20szko&#322;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Hestia szkoły</Template>
  <TotalTime>5</TotalTime>
  <Pages>1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 ZWIĄZEK MOTOROWY</vt:lpstr>
    </vt:vector>
  </TitlesOfParts>
  <Company>TU Compensa S.A.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 ZWIĄZEK MOTOROWY</dc:title>
  <dc:creator>Lila</dc:creator>
  <cp:lastModifiedBy>Lila</cp:lastModifiedBy>
  <cp:revision>3</cp:revision>
  <cp:lastPrinted>2017-06-14T10:45:00Z</cp:lastPrinted>
  <dcterms:created xsi:type="dcterms:W3CDTF">2017-09-07T12:14:00Z</dcterms:created>
  <dcterms:modified xsi:type="dcterms:W3CDTF">2017-09-08T06:30:00Z</dcterms:modified>
</cp:coreProperties>
</file>